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64085" w:rsidRPr="00D64085" w:rsidRDefault="00D64085" w:rsidP="00D64085">
      <w:pPr>
        <w:spacing w:line="360" w:lineRule="auto"/>
        <w:jc w:val="center"/>
        <w:rPr>
          <w:rFonts w:ascii="宋体" w:eastAsia="宋体" w:hAnsi="宋体" w:cs="宋体"/>
          <w:b/>
          <w:bCs/>
          <w:color w:val="FF0000"/>
          <w:sz w:val="36"/>
          <w:szCs w:val="28"/>
        </w:rPr>
      </w:pPr>
      <w:bookmarkStart w:id="0" w:name="_GoBack"/>
      <w:r w:rsidRPr="00D64085">
        <w:rPr>
          <w:rFonts w:ascii="宋体" w:eastAsia="宋体" w:hAnsi="宋体" w:cs="宋体" w:hint="eastAsia"/>
          <w:b/>
          <w:bCs/>
          <w:color w:val="FF0000"/>
          <w:sz w:val="36"/>
          <w:szCs w:val="28"/>
        </w:rPr>
        <w:t>专题08</w:t>
      </w:r>
      <w:r w:rsidRPr="00D64085">
        <w:rPr>
          <w:rFonts w:ascii="宋体" w:eastAsia="宋体" w:hAnsi="宋体" w:cs="宋体" w:hint="eastAsia"/>
          <w:b/>
          <w:bCs/>
          <w:color w:val="FF0000"/>
          <w:sz w:val="36"/>
          <w:szCs w:val="28"/>
        </w:rPr>
        <w:t xml:space="preserve"> </w:t>
      </w:r>
      <w:r w:rsidRPr="00D64085">
        <w:rPr>
          <w:rFonts w:ascii="宋体" w:eastAsia="宋体" w:hAnsi="宋体" w:cs="宋体" w:hint="eastAsia"/>
          <w:b/>
          <w:bCs/>
          <w:color w:val="FF0000"/>
          <w:sz w:val="36"/>
          <w:szCs w:val="28"/>
        </w:rPr>
        <w:t>质量与密度（练习）（教师版）</w:t>
      </w:r>
    </w:p>
    <w:bookmarkEnd w:id="0"/>
    <w:p w:rsidR="00D64085" w:rsidRDefault="00D64085" w:rsidP="00D64085">
      <w:pPr>
        <w:spacing w:line="360" w:lineRule="auto"/>
        <w:ind w:firstLineChars="200" w:firstLine="562"/>
        <w:jc w:val="center"/>
        <w:rPr>
          <w:rFonts w:ascii="宋体" w:eastAsia="宋体" w:hAnsi="宋体" w:cs="宋体"/>
          <w:b/>
          <w:bCs/>
          <w:sz w:val="28"/>
          <w:szCs w:val="28"/>
        </w:rPr>
      </w:pPr>
      <w:r>
        <w:rPr>
          <w:rFonts w:ascii="宋体" w:eastAsia="宋体" w:hAnsi="宋体" w:cs="宋体" w:hint="eastAsia"/>
          <w:b/>
          <w:bCs/>
          <w:sz w:val="28"/>
          <w:szCs w:val="28"/>
        </w:rPr>
        <w:t>第一部分  基础练习</w:t>
      </w:r>
    </w:p>
    <w:p w:rsidR="00D64085" w:rsidRDefault="00D64085" w:rsidP="00D64085">
      <w:pPr>
        <w:spacing w:line="360" w:lineRule="auto"/>
        <w:ind w:firstLineChars="200" w:firstLine="422"/>
        <w:textAlignment w:val="center"/>
        <w:rPr>
          <w:rFonts w:ascii="宋体" w:eastAsia="宋体" w:hAnsi="宋体" w:cs="宋体"/>
          <w:b/>
          <w:bCs/>
          <w:szCs w:val="21"/>
        </w:rPr>
      </w:pPr>
      <w:r>
        <w:rPr>
          <w:rFonts w:ascii="宋体" w:eastAsia="宋体" w:hAnsi="宋体" w:cs="宋体" w:hint="eastAsia"/>
          <w:b/>
          <w:bCs/>
          <w:szCs w:val="21"/>
        </w:rPr>
        <w:t>一、选择题</w:t>
      </w:r>
    </w:p>
    <w:p w:rsidR="00D64085" w:rsidRDefault="00D64085" w:rsidP="00D64085">
      <w:pPr>
        <w:pStyle w:val="DefaultParagraph"/>
        <w:spacing w:line="360" w:lineRule="auto"/>
        <w:ind w:firstLineChars="200" w:firstLine="420"/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1．一铁块的质量会发生变化的情况是（　）。</w:t>
      </w:r>
    </w:p>
    <w:p w:rsidR="00D64085" w:rsidRDefault="00D64085" w:rsidP="00D64085">
      <w:pPr>
        <w:pStyle w:val="DefaultParagraph"/>
        <w:spacing w:line="360" w:lineRule="auto"/>
        <w:ind w:firstLineChars="200" w:firstLine="420"/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A．将它熔化成铁水；B．将它轧成薄铁片；</w:t>
      </w:r>
    </w:p>
    <w:p w:rsidR="00D64085" w:rsidRDefault="00D64085" w:rsidP="00D64085">
      <w:pPr>
        <w:pStyle w:val="DefaultParagraph"/>
        <w:spacing w:line="360" w:lineRule="auto"/>
        <w:ind w:firstLineChars="200" w:firstLine="420"/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C．将它切掉一个角；D．将它从地球运到月球</w:t>
      </w:r>
    </w:p>
    <w:p w:rsidR="00D64085" w:rsidRDefault="00D64085" w:rsidP="00D64085">
      <w:pPr>
        <w:pStyle w:val="DefaultParagraph"/>
        <w:spacing w:line="360" w:lineRule="auto"/>
        <w:ind w:firstLineChars="200" w:firstLine="420"/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2.下列事例中，物体的质量发生变化的是（　）。</w:t>
      </w:r>
    </w:p>
    <w:p w:rsidR="00D64085" w:rsidRDefault="00D64085" w:rsidP="00D64085">
      <w:pPr>
        <w:pStyle w:val="DefaultParagraph"/>
        <w:spacing w:line="360" w:lineRule="auto"/>
        <w:ind w:firstLineChars="200" w:firstLine="420"/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A．由热变冷的铝锅；B．烧杯中正在沸腾的水；</w:t>
      </w:r>
    </w:p>
    <w:p w:rsidR="00D64085" w:rsidRDefault="00D64085" w:rsidP="00D64085">
      <w:pPr>
        <w:pStyle w:val="DefaultParagraph"/>
        <w:spacing w:line="360" w:lineRule="auto"/>
        <w:ind w:firstLineChars="200" w:firstLine="420"/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C．铁球被压成铁饼；D．从地球带到太空的食品</w:t>
      </w:r>
    </w:p>
    <w:p w:rsidR="00D64085" w:rsidRDefault="00D64085" w:rsidP="00D64085">
      <w:pPr>
        <w:spacing w:line="360" w:lineRule="auto"/>
        <w:ind w:firstLineChars="200" w:firstLine="4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3.下列有关托盘天平的使用说法正确的是（   ）。</w:t>
      </w:r>
    </w:p>
    <w:p w:rsidR="00D64085" w:rsidRDefault="00D64085" w:rsidP="00D64085">
      <w:pPr>
        <w:spacing w:line="360" w:lineRule="auto"/>
        <w:ind w:firstLineChars="200" w:firstLine="4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A．称量前，应调节平衡螺母或移动游码使天平平衡；</w:t>
      </w:r>
    </w:p>
    <w:p w:rsidR="00D64085" w:rsidRDefault="00D64085" w:rsidP="00D64085">
      <w:pPr>
        <w:spacing w:line="360" w:lineRule="auto"/>
        <w:ind w:firstLineChars="200" w:firstLine="4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B．称量前，应估计被测物体的质量，以免超过量程；</w:t>
      </w:r>
    </w:p>
    <w:p w:rsidR="00D64085" w:rsidRDefault="00D64085" w:rsidP="00D64085">
      <w:pPr>
        <w:spacing w:line="360" w:lineRule="auto"/>
        <w:ind w:firstLineChars="200" w:firstLine="4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C．称量时，左盘放砝码，右盘放物体；</w:t>
      </w:r>
    </w:p>
    <w:p w:rsidR="00D64085" w:rsidRDefault="00D64085" w:rsidP="00D64085">
      <w:pPr>
        <w:spacing w:line="360" w:lineRule="auto"/>
        <w:ind w:firstLineChars="200" w:firstLine="4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D．称量时，向右移动游码，相当于向左盘加砝码</w:t>
      </w:r>
    </w:p>
    <w:p w:rsidR="00D64085" w:rsidRDefault="00D64085" w:rsidP="00D64085">
      <w:pPr>
        <w:spacing w:line="360" w:lineRule="auto"/>
        <w:ind w:firstLineChars="200" w:firstLine="420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4.甲、乙两种物质的m-V图象如图所示，分析图象可知（  ）。</w:t>
      </w:r>
    </w:p>
    <w:p w:rsidR="00D64085" w:rsidRDefault="00D64085" w:rsidP="00D64085">
      <w:pPr>
        <w:spacing w:line="360" w:lineRule="auto"/>
        <w:ind w:firstLineChars="200" w:firstLine="4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A.若甲、乙的质量相等，则甲的体积较大；B.若甲、乙的体积相等，则甲的质量较小；</w:t>
      </w:r>
    </w:p>
    <w:p w:rsidR="00D64085" w:rsidRDefault="00D64085" w:rsidP="00D64085">
      <w:pPr>
        <w:spacing w:line="360" w:lineRule="auto"/>
        <w:ind w:firstLineChars="200" w:firstLine="4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C.两物质的密度之比为4：1；            D.两物质的密度之比为1：4</w:t>
      </w:r>
    </w:p>
    <w:p w:rsidR="00D64085" w:rsidRDefault="00D64085" w:rsidP="00D64085">
      <w:pPr>
        <w:spacing w:line="360" w:lineRule="auto"/>
        <w:ind w:firstLineChars="200" w:firstLine="420"/>
        <w:jc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noProof/>
          <w:szCs w:val="21"/>
        </w:rPr>
        <w:drawing>
          <wp:inline distT="0" distB="0" distL="114300" distR="114300" wp14:anchorId="16F98B8E" wp14:editId="7E6B8B37">
            <wp:extent cx="1190625" cy="1009650"/>
            <wp:effectExtent l="0" t="0" r="9525" b="0"/>
            <wp:docPr id="24" name="图片 57" descr="图片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0275336" name="图片 57" descr="图片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190625" cy="1009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64085" w:rsidRDefault="00D64085" w:rsidP="00D64085">
      <w:pPr>
        <w:spacing w:line="360" w:lineRule="auto"/>
        <w:ind w:firstLineChars="200" w:firstLine="420"/>
        <w:rPr>
          <w:rFonts w:ascii="宋体" w:eastAsia="宋体" w:hAnsi="宋体" w:cs="宋体"/>
          <w:color w:val="000000"/>
          <w:szCs w:val="21"/>
        </w:rPr>
      </w:pPr>
      <w:r>
        <w:rPr>
          <w:rFonts w:ascii="宋体" w:eastAsia="宋体" w:hAnsi="宋体" w:cs="宋体" w:hint="eastAsia"/>
          <w:color w:val="000000"/>
          <w:szCs w:val="21"/>
        </w:rPr>
        <w:lastRenderedPageBreak/>
        <w:t>5.如图所示是甲和乙两种物质的质量和体积关系图像，下列说法正确的是（   ）。</w:t>
      </w:r>
    </w:p>
    <w:p w:rsidR="00D64085" w:rsidRDefault="00D64085" w:rsidP="00D64085">
      <w:pPr>
        <w:spacing w:line="360" w:lineRule="auto"/>
        <w:ind w:firstLineChars="200" w:firstLine="420"/>
        <w:rPr>
          <w:rFonts w:ascii="宋体" w:eastAsia="宋体" w:hAnsi="宋体" w:cs="宋体"/>
          <w:color w:val="000000"/>
          <w:szCs w:val="21"/>
        </w:rPr>
      </w:pPr>
      <w:r>
        <w:rPr>
          <w:rFonts w:ascii="宋体" w:eastAsia="宋体" w:hAnsi="宋体" w:cs="宋体" w:hint="eastAsia"/>
          <w:color w:val="000000"/>
          <w:szCs w:val="21"/>
        </w:rPr>
        <w:t>A.乙物质的密度比水大；</w:t>
      </w:r>
    </w:p>
    <w:p w:rsidR="00D64085" w:rsidRDefault="00D64085" w:rsidP="00D64085">
      <w:pPr>
        <w:spacing w:line="360" w:lineRule="auto"/>
        <w:ind w:firstLineChars="200" w:firstLine="420"/>
        <w:rPr>
          <w:rFonts w:ascii="宋体" w:eastAsia="宋体" w:hAnsi="宋体" w:cs="宋体"/>
          <w:color w:val="000000"/>
          <w:szCs w:val="21"/>
        </w:rPr>
      </w:pPr>
      <w:r>
        <w:rPr>
          <w:rFonts w:ascii="宋体" w:eastAsia="宋体" w:hAnsi="宋体" w:cs="宋体" w:hint="eastAsia"/>
          <w:color w:val="000000"/>
          <w:szCs w:val="21"/>
        </w:rPr>
        <w:t>B.体积为50cm</w:t>
      </w:r>
      <w:r>
        <w:rPr>
          <w:rFonts w:ascii="宋体" w:eastAsia="宋体" w:hAnsi="宋体" w:cs="宋体" w:hint="eastAsia"/>
          <w:color w:val="000000"/>
          <w:szCs w:val="21"/>
          <w:vertAlign w:val="superscript"/>
        </w:rPr>
        <w:t>3</w:t>
      </w:r>
      <w:r>
        <w:rPr>
          <w:rFonts w:ascii="宋体" w:eastAsia="宋体" w:hAnsi="宋体" w:cs="宋体" w:hint="eastAsia"/>
          <w:color w:val="000000"/>
          <w:szCs w:val="21"/>
        </w:rPr>
        <w:t>的乙物质的质量为35g；</w:t>
      </w:r>
    </w:p>
    <w:p w:rsidR="00D64085" w:rsidRDefault="00D64085" w:rsidP="00D64085">
      <w:pPr>
        <w:spacing w:line="360" w:lineRule="auto"/>
        <w:ind w:firstLineChars="200" w:firstLine="420"/>
        <w:rPr>
          <w:rFonts w:ascii="宋体" w:eastAsia="宋体" w:hAnsi="宋体" w:cs="宋体"/>
          <w:color w:val="000000"/>
          <w:szCs w:val="21"/>
          <w:vertAlign w:val="superscript"/>
        </w:rPr>
      </w:pPr>
      <w:r>
        <w:rPr>
          <w:rFonts w:ascii="宋体" w:eastAsia="宋体" w:hAnsi="宋体" w:cs="宋体" w:hint="eastAsia"/>
          <w:color w:val="000000"/>
          <w:szCs w:val="21"/>
        </w:rPr>
        <w:t>C.质量为25g的甲物质的体积为30cm</w:t>
      </w:r>
      <w:r>
        <w:rPr>
          <w:rFonts w:ascii="宋体" w:eastAsia="宋体" w:hAnsi="宋体" w:cs="宋体" w:hint="eastAsia"/>
          <w:color w:val="000000"/>
          <w:szCs w:val="21"/>
          <w:vertAlign w:val="superscript"/>
        </w:rPr>
        <w:t>3</w:t>
      </w:r>
      <w:r>
        <w:rPr>
          <w:rFonts w:ascii="宋体" w:eastAsia="宋体" w:hAnsi="宋体" w:cs="宋体" w:hint="eastAsia"/>
          <w:color w:val="000000"/>
          <w:szCs w:val="21"/>
        </w:rPr>
        <w:t>；</w:t>
      </w:r>
    </w:p>
    <w:p w:rsidR="00D64085" w:rsidRDefault="00D64085" w:rsidP="00D64085">
      <w:pPr>
        <w:spacing w:line="360" w:lineRule="auto"/>
        <w:ind w:firstLineChars="200" w:firstLine="420"/>
        <w:rPr>
          <w:rFonts w:ascii="宋体" w:eastAsia="宋体" w:hAnsi="宋体" w:cs="宋体"/>
          <w:color w:val="000000"/>
          <w:szCs w:val="21"/>
        </w:rPr>
      </w:pPr>
      <w:r>
        <w:rPr>
          <w:rFonts w:ascii="宋体" w:eastAsia="宋体" w:hAnsi="宋体" w:cs="宋体" w:hint="eastAsia"/>
          <w:color w:val="000000"/>
          <w:szCs w:val="21"/>
        </w:rPr>
        <w:t>D.当甲和乙两物质的质量相同时，乙物质的体积较大</w:t>
      </w:r>
    </w:p>
    <w:p w:rsidR="00D64085" w:rsidRDefault="00D64085" w:rsidP="00D64085">
      <w:pPr>
        <w:spacing w:line="360" w:lineRule="auto"/>
        <w:ind w:firstLineChars="200" w:firstLine="420"/>
        <w:jc w:val="center"/>
        <w:rPr>
          <w:rFonts w:ascii="宋体" w:eastAsia="宋体" w:hAnsi="宋体" w:cs="宋体"/>
          <w:color w:val="000000"/>
          <w:szCs w:val="21"/>
        </w:rPr>
      </w:pPr>
      <w:r>
        <w:rPr>
          <w:rFonts w:ascii="宋体" w:eastAsia="宋体" w:hAnsi="宋体" w:cs="宋体" w:hint="eastAsia"/>
          <w:noProof/>
          <w:color w:val="000000"/>
          <w:szCs w:val="21"/>
        </w:rPr>
        <w:drawing>
          <wp:inline distT="0" distB="0" distL="114300" distR="114300" wp14:anchorId="72C53A96" wp14:editId="1365729F">
            <wp:extent cx="1455420" cy="1195070"/>
            <wp:effectExtent l="0" t="0" r="11430" b="5080"/>
            <wp:docPr id="28" name="图片 14" descr="图片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0273939" name="图片 14" descr="图片2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455420" cy="119507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D64085" w:rsidRDefault="00D64085" w:rsidP="00D64085">
      <w:pPr>
        <w:spacing w:line="360" w:lineRule="auto"/>
        <w:ind w:firstLineChars="200" w:firstLine="420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6.有四个容量均为200ml的瓶子，分别装满酱油、纯水、植物油和酒精，那么装的质量最多的是（ρ</w:t>
      </w:r>
      <w:r>
        <w:rPr>
          <w:rFonts w:ascii="宋体" w:eastAsia="宋体" w:hAnsi="宋体" w:cs="宋体" w:hint="eastAsia"/>
          <w:szCs w:val="21"/>
          <w:vertAlign w:val="subscript"/>
        </w:rPr>
        <w:t>酱油</w:t>
      </w:r>
      <w:r>
        <w:rPr>
          <w:rFonts w:ascii="宋体" w:eastAsia="宋体" w:hAnsi="宋体" w:cs="宋体" w:hint="eastAsia"/>
          <w:szCs w:val="21"/>
        </w:rPr>
        <w:t>＞ρ</w:t>
      </w:r>
      <w:r>
        <w:rPr>
          <w:rFonts w:ascii="宋体" w:eastAsia="宋体" w:hAnsi="宋体" w:cs="宋体" w:hint="eastAsia"/>
          <w:szCs w:val="21"/>
          <w:vertAlign w:val="subscript"/>
        </w:rPr>
        <w:t>纯水</w:t>
      </w:r>
      <w:r>
        <w:rPr>
          <w:rFonts w:ascii="宋体" w:eastAsia="宋体" w:hAnsi="宋体" w:cs="宋体" w:hint="eastAsia"/>
          <w:szCs w:val="21"/>
        </w:rPr>
        <w:t>＞ρ</w:t>
      </w:r>
      <w:r>
        <w:rPr>
          <w:rFonts w:ascii="宋体" w:eastAsia="宋体" w:hAnsi="宋体" w:cs="宋体" w:hint="eastAsia"/>
          <w:szCs w:val="21"/>
          <w:vertAlign w:val="subscript"/>
        </w:rPr>
        <w:t>植物油</w:t>
      </w:r>
      <w:r>
        <w:rPr>
          <w:rFonts w:ascii="宋体" w:eastAsia="宋体" w:hAnsi="宋体" w:cs="宋体" w:hint="eastAsia"/>
          <w:szCs w:val="21"/>
        </w:rPr>
        <w:t>＞ρ</w:t>
      </w:r>
      <w:r>
        <w:rPr>
          <w:rFonts w:ascii="宋体" w:eastAsia="宋体" w:hAnsi="宋体" w:cs="宋体" w:hint="eastAsia"/>
          <w:szCs w:val="21"/>
          <w:vertAlign w:val="subscript"/>
        </w:rPr>
        <w:t>酒精</w:t>
      </w:r>
      <w:r>
        <w:rPr>
          <w:rFonts w:ascii="宋体" w:eastAsia="宋体" w:hAnsi="宋体" w:cs="宋体" w:hint="eastAsia"/>
          <w:szCs w:val="21"/>
        </w:rPr>
        <w:t>）（　）。</w:t>
      </w:r>
    </w:p>
    <w:p w:rsidR="00D64085" w:rsidRDefault="00D64085" w:rsidP="00D64085">
      <w:pPr>
        <w:numPr>
          <w:ilvl w:val="0"/>
          <w:numId w:val="1"/>
        </w:numPr>
        <w:spacing w:line="360" w:lineRule="auto"/>
        <w:ind w:firstLineChars="200" w:firstLine="420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纯水；B．酱油；C．酒精；D．植物油</w:t>
      </w:r>
    </w:p>
    <w:p w:rsidR="00D64085" w:rsidRDefault="00D64085" w:rsidP="00D64085">
      <w:pPr>
        <w:adjustRightInd w:val="0"/>
        <w:snapToGrid w:val="0"/>
        <w:spacing w:line="360" w:lineRule="auto"/>
        <w:ind w:firstLineChars="200" w:firstLine="420"/>
        <w:jc w:val="left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7.图中是标准大气压下，质量为1g的某液体的体积-温度图，以下说法正确的是（   ）。</w:t>
      </w:r>
    </w:p>
    <w:p w:rsidR="00D64085" w:rsidRDefault="00D64085" w:rsidP="00D64085">
      <w:pPr>
        <w:adjustRightInd w:val="0"/>
        <w:snapToGrid w:val="0"/>
        <w:spacing w:line="360" w:lineRule="auto"/>
        <w:ind w:firstLineChars="200" w:firstLine="420"/>
        <w:jc w:val="left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A.4ºC时，液体密度最小；</w:t>
      </w:r>
    </w:p>
    <w:p w:rsidR="00D64085" w:rsidRDefault="00D64085" w:rsidP="00D64085">
      <w:pPr>
        <w:adjustRightInd w:val="0"/>
        <w:snapToGrid w:val="0"/>
        <w:spacing w:line="360" w:lineRule="auto"/>
        <w:ind w:firstLineChars="200" w:firstLine="420"/>
        <w:jc w:val="left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B.温度升高，液体密度不变；</w:t>
      </w:r>
    </w:p>
    <w:p w:rsidR="00D64085" w:rsidRDefault="00D64085" w:rsidP="00D64085">
      <w:pPr>
        <w:adjustRightInd w:val="0"/>
        <w:snapToGrid w:val="0"/>
        <w:spacing w:line="360" w:lineRule="auto"/>
        <w:ind w:firstLineChars="200" w:firstLine="420"/>
        <w:jc w:val="left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C.1ºC时液体的体积比5ºC时的大；</w:t>
      </w:r>
    </w:p>
    <w:p w:rsidR="00D64085" w:rsidRDefault="00D64085" w:rsidP="00D64085">
      <w:pPr>
        <w:adjustRightInd w:val="0"/>
        <w:snapToGrid w:val="0"/>
        <w:spacing w:line="360" w:lineRule="auto"/>
        <w:ind w:firstLineChars="200" w:firstLine="420"/>
        <w:jc w:val="left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D.由1ºC升高到8ºC，液体体积一直变大</w:t>
      </w:r>
    </w:p>
    <w:p w:rsidR="00D64085" w:rsidRDefault="00D64085" w:rsidP="00D64085">
      <w:pPr>
        <w:adjustRightInd w:val="0"/>
        <w:snapToGrid w:val="0"/>
        <w:spacing w:line="360" w:lineRule="auto"/>
        <w:ind w:firstLineChars="200" w:firstLine="420"/>
        <w:jc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noProof/>
          <w:szCs w:val="21"/>
        </w:rPr>
        <w:drawing>
          <wp:inline distT="0" distB="0" distL="114300" distR="114300" wp14:anchorId="0242F827" wp14:editId="5E369B8D">
            <wp:extent cx="1991360" cy="1658620"/>
            <wp:effectExtent l="0" t="0" r="8890" b="17780"/>
            <wp:docPr id="29" name="图片 11" descr="图片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0671236" name="图片 11" descr="图片3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991360" cy="16586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D64085" w:rsidRDefault="00D64085" w:rsidP="00D64085">
      <w:pPr>
        <w:pStyle w:val="DefaultParagraph"/>
        <w:spacing w:line="360" w:lineRule="auto"/>
        <w:ind w:firstLineChars="200" w:firstLine="420"/>
        <w:jc w:val="both"/>
        <w:rPr>
          <w:rFonts w:ascii="宋体" w:eastAsia="宋体" w:hAnsi="宋体" w:cs="宋体"/>
          <w:spacing w:val="-2"/>
        </w:rPr>
      </w:pPr>
      <w:r>
        <w:rPr>
          <w:rFonts w:ascii="宋体" w:eastAsia="宋体" w:hAnsi="宋体" w:cs="宋体" w:hint="eastAsia"/>
        </w:rPr>
        <w:t>8.</w:t>
      </w:r>
      <w:r>
        <w:rPr>
          <w:rFonts w:ascii="宋体" w:eastAsia="宋体" w:hAnsi="宋体" w:cs="宋体" w:hint="eastAsia"/>
          <w:spacing w:val="-2"/>
        </w:rPr>
        <w:t>阅读图表信息判断下面的说法，其中正确的是（   ）。</w:t>
      </w:r>
    </w:p>
    <w:tbl>
      <w:tblPr>
        <w:tblW w:w="8296" w:type="dxa"/>
        <w:jc w:val="center"/>
        <w:tblInd w:w="108" w:type="dxa"/>
        <w:tblBorders>
          <w:top w:val="single" w:sz="8" w:space="0" w:color="auto"/>
          <w:bottom w:val="single" w:sz="8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074"/>
        <w:gridCol w:w="2074"/>
        <w:gridCol w:w="2074"/>
        <w:gridCol w:w="2074"/>
      </w:tblGrid>
      <w:tr w:rsidR="00D64085" w:rsidTr="00BF251E">
        <w:trPr>
          <w:jc w:val="center"/>
        </w:trPr>
        <w:tc>
          <w:tcPr>
            <w:tcW w:w="8296" w:type="dxa"/>
            <w:gridSpan w:val="4"/>
          </w:tcPr>
          <w:p w:rsidR="00D64085" w:rsidRDefault="00D64085" w:rsidP="00BF251E">
            <w:pPr>
              <w:pStyle w:val="DefaultParagraph"/>
              <w:adjustRightInd w:val="0"/>
              <w:spacing w:line="360" w:lineRule="auto"/>
              <w:jc w:val="center"/>
              <w:textAlignment w:val="baseline"/>
              <w:rPr>
                <w:rFonts w:ascii="宋体" w:eastAsia="宋体" w:hAnsi="宋体" w:cs="宋体"/>
              </w:rPr>
            </w:pPr>
            <w:r>
              <w:rPr>
                <w:rFonts w:ascii="宋体" w:eastAsia="宋体" w:hAnsi="宋体" w:cs="宋体" w:hint="eastAsia"/>
              </w:rPr>
              <w:lastRenderedPageBreak/>
              <w:t>常温常压下部分物质的密度/（kg•m</w:t>
            </w:r>
            <w:r>
              <w:rPr>
                <w:rFonts w:ascii="宋体" w:eastAsia="宋体" w:hAnsi="宋体" w:cs="宋体" w:hint="eastAsia"/>
                <w:vertAlign w:val="superscript"/>
              </w:rPr>
              <w:t>-3</w:t>
            </w:r>
            <w:r>
              <w:rPr>
                <w:rFonts w:ascii="宋体" w:eastAsia="宋体" w:hAnsi="宋体" w:cs="宋体" w:hint="eastAsia"/>
              </w:rPr>
              <w:t>）</w:t>
            </w:r>
          </w:p>
        </w:tc>
      </w:tr>
      <w:tr w:rsidR="00D64085" w:rsidTr="00BF251E">
        <w:trPr>
          <w:jc w:val="center"/>
        </w:trPr>
        <w:tc>
          <w:tcPr>
            <w:tcW w:w="2074" w:type="dxa"/>
          </w:tcPr>
          <w:p w:rsidR="00D64085" w:rsidRDefault="00D64085" w:rsidP="00BF251E">
            <w:pPr>
              <w:pStyle w:val="DefaultParagraph"/>
              <w:adjustRightInd w:val="0"/>
              <w:spacing w:line="360" w:lineRule="auto"/>
              <w:jc w:val="center"/>
              <w:textAlignment w:val="baseline"/>
              <w:rPr>
                <w:rFonts w:ascii="宋体" w:eastAsia="宋体" w:hAnsi="宋体" w:cs="宋体"/>
              </w:rPr>
            </w:pPr>
            <w:r>
              <w:rPr>
                <w:rFonts w:ascii="宋体" w:eastAsia="宋体" w:hAnsi="宋体" w:cs="宋体" w:hint="eastAsia"/>
              </w:rPr>
              <w:t>金</w:t>
            </w:r>
          </w:p>
        </w:tc>
        <w:tc>
          <w:tcPr>
            <w:tcW w:w="2074" w:type="dxa"/>
          </w:tcPr>
          <w:p w:rsidR="00D64085" w:rsidRDefault="00D64085" w:rsidP="00BF251E">
            <w:pPr>
              <w:pStyle w:val="DefaultParagraph"/>
              <w:adjustRightInd w:val="0"/>
              <w:spacing w:line="360" w:lineRule="auto"/>
              <w:jc w:val="center"/>
              <w:textAlignment w:val="baseline"/>
              <w:rPr>
                <w:rFonts w:ascii="宋体" w:eastAsia="宋体" w:hAnsi="宋体" w:cs="宋体"/>
              </w:rPr>
            </w:pPr>
            <w:r>
              <w:rPr>
                <w:rFonts w:ascii="宋体" w:eastAsia="宋体" w:hAnsi="宋体" w:cs="宋体" w:hint="eastAsia"/>
              </w:rPr>
              <w:t>19.3×10</w:t>
            </w:r>
            <w:r>
              <w:rPr>
                <w:rFonts w:ascii="宋体" w:eastAsia="宋体" w:hAnsi="宋体" w:cs="宋体" w:hint="eastAsia"/>
                <w:vertAlign w:val="superscript"/>
              </w:rPr>
              <w:t>3</w:t>
            </w:r>
          </w:p>
        </w:tc>
        <w:tc>
          <w:tcPr>
            <w:tcW w:w="2074" w:type="dxa"/>
          </w:tcPr>
          <w:p w:rsidR="00D64085" w:rsidRDefault="00D64085" w:rsidP="00BF251E">
            <w:pPr>
              <w:pStyle w:val="DefaultParagraph"/>
              <w:adjustRightInd w:val="0"/>
              <w:spacing w:line="360" w:lineRule="auto"/>
              <w:jc w:val="center"/>
              <w:textAlignment w:val="baseline"/>
              <w:rPr>
                <w:rFonts w:ascii="宋体" w:eastAsia="宋体" w:hAnsi="宋体" w:cs="宋体"/>
              </w:rPr>
            </w:pPr>
            <w:r>
              <w:rPr>
                <w:rFonts w:ascii="宋体" w:eastAsia="宋体" w:hAnsi="宋体" w:cs="宋体" w:hint="eastAsia"/>
              </w:rPr>
              <w:t>水银</w:t>
            </w:r>
          </w:p>
        </w:tc>
        <w:tc>
          <w:tcPr>
            <w:tcW w:w="2074" w:type="dxa"/>
          </w:tcPr>
          <w:p w:rsidR="00D64085" w:rsidRDefault="00D64085" w:rsidP="00BF251E">
            <w:pPr>
              <w:pStyle w:val="DefaultParagraph"/>
              <w:adjustRightInd w:val="0"/>
              <w:spacing w:line="360" w:lineRule="auto"/>
              <w:jc w:val="center"/>
              <w:textAlignment w:val="baseline"/>
              <w:rPr>
                <w:rFonts w:ascii="宋体" w:eastAsia="宋体" w:hAnsi="宋体" w:cs="宋体"/>
              </w:rPr>
            </w:pPr>
            <w:r>
              <w:rPr>
                <w:rFonts w:ascii="宋体" w:eastAsia="宋体" w:hAnsi="宋体" w:cs="宋体" w:hint="eastAsia"/>
              </w:rPr>
              <w:t>13.6×10</w:t>
            </w:r>
            <w:r>
              <w:rPr>
                <w:rFonts w:ascii="宋体" w:eastAsia="宋体" w:hAnsi="宋体" w:cs="宋体" w:hint="eastAsia"/>
                <w:vertAlign w:val="superscript"/>
              </w:rPr>
              <w:t>3</w:t>
            </w:r>
          </w:p>
        </w:tc>
      </w:tr>
      <w:tr w:rsidR="00D64085" w:rsidTr="00BF251E">
        <w:trPr>
          <w:jc w:val="center"/>
        </w:trPr>
        <w:tc>
          <w:tcPr>
            <w:tcW w:w="2074" w:type="dxa"/>
          </w:tcPr>
          <w:p w:rsidR="00D64085" w:rsidRDefault="00D64085" w:rsidP="00BF251E">
            <w:pPr>
              <w:pStyle w:val="DefaultParagraph"/>
              <w:adjustRightInd w:val="0"/>
              <w:spacing w:line="360" w:lineRule="auto"/>
              <w:jc w:val="center"/>
              <w:textAlignment w:val="baseline"/>
              <w:rPr>
                <w:rFonts w:ascii="宋体" w:eastAsia="宋体" w:hAnsi="宋体" w:cs="宋体"/>
              </w:rPr>
            </w:pPr>
            <w:r>
              <w:rPr>
                <w:rFonts w:ascii="宋体" w:eastAsia="宋体" w:hAnsi="宋体" w:cs="宋体" w:hint="eastAsia"/>
              </w:rPr>
              <w:t>钢、铁</w:t>
            </w:r>
          </w:p>
        </w:tc>
        <w:tc>
          <w:tcPr>
            <w:tcW w:w="2074" w:type="dxa"/>
          </w:tcPr>
          <w:p w:rsidR="00D64085" w:rsidRDefault="00D64085" w:rsidP="00BF251E">
            <w:pPr>
              <w:pStyle w:val="DefaultParagraph"/>
              <w:adjustRightInd w:val="0"/>
              <w:spacing w:line="360" w:lineRule="auto"/>
              <w:jc w:val="center"/>
              <w:textAlignment w:val="baseline"/>
              <w:rPr>
                <w:rFonts w:ascii="宋体" w:eastAsia="宋体" w:hAnsi="宋体" w:cs="宋体"/>
              </w:rPr>
            </w:pPr>
            <w:r>
              <w:rPr>
                <w:rFonts w:ascii="宋体" w:eastAsia="宋体" w:hAnsi="宋体" w:cs="宋体" w:hint="eastAsia"/>
              </w:rPr>
              <w:t>7.9×10</w:t>
            </w:r>
            <w:r>
              <w:rPr>
                <w:rFonts w:ascii="宋体" w:eastAsia="宋体" w:hAnsi="宋体" w:cs="宋体" w:hint="eastAsia"/>
                <w:vertAlign w:val="superscript"/>
              </w:rPr>
              <w:t>3</w:t>
            </w:r>
          </w:p>
        </w:tc>
        <w:tc>
          <w:tcPr>
            <w:tcW w:w="2074" w:type="dxa"/>
          </w:tcPr>
          <w:p w:rsidR="00D64085" w:rsidRDefault="00D64085" w:rsidP="00BF251E">
            <w:pPr>
              <w:pStyle w:val="DefaultParagraph"/>
              <w:adjustRightInd w:val="0"/>
              <w:spacing w:line="360" w:lineRule="auto"/>
              <w:jc w:val="center"/>
              <w:textAlignment w:val="baseline"/>
              <w:rPr>
                <w:rFonts w:ascii="宋体" w:eastAsia="宋体" w:hAnsi="宋体" w:cs="宋体"/>
              </w:rPr>
            </w:pPr>
            <w:r>
              <w:rPr>
                <w:rFonts w:ascii="宋体" w:eastAsia="宋体" w:hAnsi="宋体" w:cs="宋体" w:hint="eastAsia"/>
              </w:rPr>
              <w:t>纯水</w:t>
            </w:r>
          </w:p>
        </w:tc>
        <w:tc>
          <w:tcPr>
            <w:tcW w:w="2074" w:type="dxa"/>
          </w:tcPr>
          <w:p w:rsidR="00D64085" w:rsidRDefault="00D64085" w:rsidP="00BF251E">
            <w:pPr>
              <w:pStyle w:val="DefaultParagraph"/>
              <w:adjustRightInd w:val="0"/>
              <w:spacing w:line="360" w:lineRule="auto"/>
              <w:jc w:val="center"/>
              <w:textAlignment w:val="baseline"/>
              <w:rPr>
                <w:rFonts w:ascii="宋体" w:eastAsia="宋体" w:hAnsi="宋体" w:cs="宋体"/>
              </w:rPr>
            </w:pPr>
            <w:r>
              <w:rPr>
                <w:rFonts w:ascii="宋体" w:eastAsia="宋体" w:hAnsi="宋体" w:cs="宋体" w:hint="eastAsia"/>
              </w:rPr>
              <w:t>1.0×10</w:t>
            </w:r>
            <w:r>
              <w:rPr>
                <w:rFonts w:ascii="宋体" w:eastAsia="宋体" w:hAnsi="宋体" w:cs="宋体" w:hint="eastAsia"/>
                <w:vertAlign w:val="superscript"/>
              </w:rPr>
              <w:t>3</w:t>
            </w:r>
          </w:p>
        </w:tc>
      </w:tr>
      <w:tr w:rsidR="00D64085" w:rsidTr="00BF251E">
        <w:trPr>
          <w:jc w:val="center"/>
        </w:trPr>
        <w:tc>
          <w:tcPr>
            <w:tcW w:w="2074" w:type="dxa"/>
          </w:tcPr>
          <w:p w:rsidR="00D64085" w:rsidRDefault="00D64085" w:rsidP="00BF251E">
            <w:pPr>
              <w:pStyle w:val="DefaultParagraph"/>
              <w:adjustRightInd w:val="0"/>
              <w:spacing w:line="360" w:lineRule="auto"/>
              <w:jc w:val="center"/>
              <w:textAlignment w:val="baseline"/>
              <w:rPr>
                <w:rFonts w:ascii="宋体" w:eastAsia="宋体" w:hAnsi="宋体" w:cs="宋体"/>
              </w:rPr>
            </w:pPr>
            <w:r>
              <w:rPr>
                <w:rFonts w:ascii="宋体" w:eastAsia="宋体" w:hAnsi="宋体" w:cs="宋体" w:hint="eastAsia"/>
              </w:rPr>
              <w:t>冰（0ºC）</w:t>
            </w:r>
          </w:p>
        </w:tc>
        <w:tc>
          <w:tcPr>
            <w:tcW w:w="2074" w:type="dxa"/>
          </w:tcPr>
          <w:p w:rsidR="00D64085" w:rsidRDefault="00D64085" w:rsidP="00BF251E">
            <w:pPr>
              <w:pStyle w:val="DefaultParagraph"/>
              <w:adjustRightInd w:val="0"/>
              <w:spacing w:line="360" w:lineRule="auto"/>
              <w:jc w:val="center"/>
              <w:textAlignment w:val="baseline"/>
              <w:rPr>
                <w:rFonts w:ascii="宋体" w:eastAsia="宋体" w:hAnsi="宋体" w:cs="宋体"/>
              </w:rPr>
            </w:pPr>
            <w:r>
              <w:rPr>
                <w:rFonts w:ascii="宋体" w:eastAsia="宋体" w:hAnsi="宋体" w:cs="宋体" w:hint="eastAsia"/>
              </w:rPr>
              <w:t>0.9×10</w:t>
            </w:r>
            <w:r>
              <w:rPr>
                <w:rFonts w:ascii="宋体" w:eastAsia="宋体" w:hAnsi="宋体" w:cs="宋体" w:hint="eastAsia"/>
                <w:vertAlign w:val="superscript"/>
              </w:rPr>
              <w:t>3</w:t>
            </w:r>
          </w:p>
        </w:tc>
        <w:tc>
          <w:tcPr>
            <w:tcW w:w="2074" w:type="dxa"/>
          </w:tcPr>
          <w:p w:rsidR="00D64085" w:rsidRDefault="00D64085" w:rsidP="00BF251E">
            <w:pPr>
              <w:pStyle w:val="DefaultParagraph"/>
              <w:adjustRightInd w:val="0"/>
              <w:spacing w:line="360" w:lineRule="auto"/>
              <w:jc w:val="center"/>
              <w:textAlignment w:val="baseline"/>
              <w:rPr>
                <w:rFonts w:ascii="宋体" w:eastAsia="宋体" w:hAnsi="宋体" w:cs="宋体"/>
              </w:rPr>
            </w:pPr>
            <w:r>
              <w:rPr>
                <w:rFonts w:ascii="宋体" w:eastAsia="宋体" w:hAnsi="宋体" w:cs="宋体" w:hint="eastAsia"/>
              </w:rPr>
              <w:t>植物油</w:t>
            </w:r>
          </w:p>
        </w:tc>
        <w:tc>
          <w:tcPr>
            <w:tcW w:w="2074" w:type="dxa"/>
          </w:tcPr>
          <w:p w:rsidR="00D64085" w:rsidRDefault="00D64085" w:rsidP="00BF251E">
            <w:pPr>
              <w:pStyle w:val="DefaultParagraph"/>
              <w:adjustRightInd w:val="0"/>
              <w:spacing w:line="360" w:lineRule="auto"/>
              <w:jc w:val="center"/>
              <w:textAlignment w:val="baseline"/>
              <w:rPr>
                <w:rFonts w:ascii="宋体" w:eastAsia="宋体" w:hAnsi="宋体" w:cs="宋体"/>
              </w:rPr>
            </w:pPr>
            <w:r>
              <w:rPr>
                <w:rFonts w:ascii="宋体" w:eastAsia="宋体" w:hAnsi="宋体" w:cs="宋体" w:hint="eastAsia"/>
              </w:rPr>
              <w:t>0.9×10</w:t>
            </w:r>
            <w:r>
              <w:rPr>
                <w:rFonts w:ascii="宋体" w:eastAsia="宋体" w:hAnsi="宋体" w:cs="宋体" w:hint="eastAsia"/>
                <w:vertAlign w:val="superscript"/>
              </w:rPr>
              <w:t>3</w:t>
            </w:r>
          </w:p>
        </w:tc>
      </w:tr>
      <w:tr w:rsidR="00D64085" w:rsidTr="00BF251E">
        <w:trPr>
          <w:jc w:val="center"/>
        </w:trPr>
        <w:tc>
          <w:tcPr>
            <w:tcW w:w="2074" w:type="dxa"/>
          </w:tcPr>
          <w:p w:rsidR="00D64085" w:rsidRDefault="00D64085" w:rsidP="00BF251E">
            <w:pPr>
              <w:pStyle w:val="DefaultParagraph"/>
              <w:adjustRightInd w:val="0"/>
              <w:spacing w:line="360" w:lineRule="auto"/>
              <w:jc w:val="center"/>
              <w:textAlignment w:val="baseline"/>
              <w:rPr>
                <w:rFonts w:ascii="宋体" w:eastAsia="宋体" w:hAnsi="宋体" w:cs="宋体"/>
              </w:rPr>
            </w:pPr>
            <w:r>
              <w:rPr>
                <w:rFonts w:ascii="宋体" w:eastAsia="宋体" w:hAnsi="宋体" w:cs="宋体" w:hint="eastAsia"/>
              </w:rPr>
              <w:t>干松木</w:t>
            </w:r>
          </w:p>
        </w:tc>
        <w:tc>
          <w:tcPr>
            <w:tcW w:w="2074" w:type="dxa"/>
          </w:tcPr>
          <w:p w:rsidR="00D64085" w:rsidRDefault="00D64085" w:rsidP="00BF251E">
            <w:pPr>
              <w:pStyle w:val="DefaultParagraph"/>
              <w:adjustRightInd w:val="0"/>
              <w:spacing w:line="360" w:lineRule="auto"/>
              <w:jc w:val="center"/>
              <w:textAlignment w:val="baseline"/>
              <w:rPr>
                <w:rFonts w:ascii="宋体" w:eastAsia="宋体" w:hAnsi="宋体" w:cs="宋体"/>
              </w:rPr>
            </w:pPr>
            <w:r>
              <w:rPr>
                <w:rFonts w:ascii="宋体" w:eastAsia="宋体" w:hAnsi="宋体" w:cs="宋体" w:hint="eastAsia"/>
              </w:rPr>
              <w:t>0.5×10</w:t>
            </w:r>
            <w:r>
              <w:rPr>
                <w:rFonts w:ascii="宋体" w:eastAsia="宋体" w:hAnsi="宋体" w:cs="宋体" w:hint="eastAsia"/>
                <w:vertAlign w:val="superscript"/>
              </w:rPr>
              <w:t>3</w:t>
            </w:r>
          </w:p>
        </w:tc>
        <w:tc>
          <w:tcPr>
            <w:tcW w:w="2074" w:type="dxa"/>
          </w:tcPr>
          <w:p w:rsidR="00D64085" w:rsidRDefault="00D64085" w:rsidP="00BF251E">
            <w:pPr>
              <w:pStyle w:val="DefaultParagraph"/>
              <w:adjustRightInd w:val="0"/>
              <w:spacing w:line="360" w:lineRule="auto"/>
              <w:jc w:val="center"/>
              <w:textAlignment w:val="baseline"/>
              <w:rPr>
                <w:rFonts w:ascii="宋体" w:eastAsia="宋体" w:hAnsi="宋体" w:cs="宋体"/>
              </w:rPr>
            </w:pPr>
            <w:r>
              <w:rPr>
                <w:rFonts w:ascii="宋体" w:eastAsia="宋体" w:hAnsi="宋体" w:cs="宋体" w:hint="eastAsia"/>
              </w:rPr>
              <w:t>酒精</w:t>
            </w:r>
          </w:p>
        </w:tc>
        <w:tc>
          <w:tcPr>
            <w:tcW w:w="2074" w:type="dxa"/>
          </w:tcPr>
          <w:p w:rsidR="00D64085" w:rsidRDefault="00D64085" w:rsidP="00BF251E">
            <w:pPr>
              <w:pStyle w:val="DefaultParagraph"/>
              <w:adjustRightInd w:val="0"/>
              <w:spacing w:line="360" w:lineRule="auto"/>
              <w:jc w:val="center"/>
              <w:textAlignment w:val="baseline"/>
              <w:rPr>
                <w:rFonts w:ascii="宋体" w:eastAsia="宋体" w:hAnsi="宋体" w:cs="宋体"/>
              </w:rPr>
            </w:pPr>
            <w:r>
              <w:rPr>
                <w:rFonts w:ascii="宋体" w:eastAsia="宋体" w:hAnsi="宋体" w:cs="宋体" w:hint="eastAsia"/>
              </w:rPr>
              <w:t>0.8×10</w:t>
            </w:r>
            <w:r>
              <w:rPr>
                <w:rFonts w:ascii="宋体" w:eastAsia="宋体" w:hAnsi="宋体" w:cs="宋体" w:hint="eastAsia"/>
                <w:vertAlign w:val="superscript"/>
              </w:rPr>
              <w:t>3</w:t>
            </w:r>
          </w:p>
        </w:tc>
      </w:tr>
    </w:tbl>
    <w:p w:rsidR="00D64085" w:rsidRDefault="00D64085" w:rsidP="00D64085">
      <w:pPr>
        <w:pStyle w:val="a9"/>
        <w:spacing w:after="0" w:line="360" w:lineRule="auto"/>
        <w:ind w:firstLineChars="200" w:firstLine="412"/>
        <w:rPr>
          <w:rFonts w:eastAsia="宋体"/>
          <w:spacing w:val="25"/>
        </w:rPr>
      </w:pPr>
      <w:r>
        <w:rPr>
          <w:rFonts w:eastAsia="宋体" w:hint="eastAsia"/>
          <w:spacing w:val="-2"/>
        </w:rPr>
        <w:t>A．固体的密度一定比液体的密度大；B．体积相同的植物油和酒精，酒精的质量大；</w:t>
      </w:r>
    </w:p>
    <w:p w:rsidR="00D64085" w:rsidRDefault="00D64085" w:rsidP="00D64085">
      <w:pPr>
        <w:pStyle w:val="a9"/>
        <w:spacing w:after="0" w:line="360" w:lineRule="auto"/>
        <w:ind w:firstLineChars="200" w:firstLine="412"/>
        <w:rPr>
          <w:rFonts w:eastAsia="宋体"/>
          <w:spacing w:val="-2"/>
        </w:rPr>
      </w:pPr>
      <w:r>
        <w:rPr>
          <w:rFonts w:eastAsia="宋体" w:hint="eastAsia"/>
          <w:spacing w:val="-2"/>
        </w:rPr>
        <w:t>C．同种物质在不同状态下，其密度一般不同；D．不同物质的密度一定不同</w:t>
      </w:r>
    </w:p>
    <w:p w:rsidR="00D64085" w:rsidRDefault="00D64085" w:rsidP="00D64085">
      <w:pPr>
        <w:spacing w:line="360" w:lineRule="auto"/>
        <w:ind w:firstLineChars="200" w:firstLine="422"/>
        <w:rPr>
          <w:rFonts w:ascii="宋体" w:eastAsia="宋体" w:hAnsi="宋体" w:cs="宋体"/>
          <w:b/>
          <w:bCs/>
          <w:szCs w:val="21"/>
        </w:rPr>
      </w:pPr>
      <w:r>
        <w:rPr>
          <w:rFonts w:ascii="宋体" w:eastAsia="宋体" w:hAnsi="宋体" w:cs="宋体" w:hint="eastAsia"/>
          <w:b/>
          <w:bCs/>
          <w:szCs w:val="21"/>
        </w:rPr>
        <w:t>二、填空题</w:t>
      </w:r>
    </w:p>
    <w:p w:rsidR="00D64085" w:rsidRDefault="00D64085" w:rsidP="00D64085">
      <w:pPr>
        <w:pStyle w:val="DefaultParagraph"/>
        <w:spacing w:line="360" w:lineRule="auto"/>
        <w:ind w:firstLineChars="200" w:firstLine="420"/>
        <w:jc w:val="both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 w:hint="eastAsia"/>
          <w:color w:val="000000"/>
        </w:rPr>
        <w:t>9.正确测量物体质量时，盘中砝码和游码位置如图所示，则物体的质量为</w:t>
      </w:r>
      <w:r>
        <w:rPr>
          <w:rFonts w:ascii="宋体" w:eastAsia="宋体" w:hAnsi="宋体" w:cs="宋体" w:hint="eastAsia"/>
          <w:color w:val="000000"/>
          <w:u w:val="single"/>
        </w:rPr>
        <w:t xml:space="preserve">  　</w:t>
      </w:r>
      <w:r>
        <w:rPr>
          <w:rFonts w:ascii="宋体" w:eastAsia="宋体" w:hAnsi="宋体" w:cs="宋体" w:hint="eastAsia"/>
          <w:color w:val="000000"/>
        </w:rPr>
        <w:t>g。</w:t>
      </w:r>
    </w:p>
    <w:p w:rsidR="00D64085" w:rsidRDefault="00D64085" w:rsidP="00D64085">
      <w:pPr>
        <w:spacing w:line="360" w:lineRule="auto"/>
        <w:ind w:firstLineChars="200" w:firstLine="420"/>
        <w:jc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noProof/>
          <w:szCs w:val="21"/>
        </w:rPr>
        <w:drawing>
          <wp:inline distT="0" distB="0" distL="114300" distR="114300" wp14:anchorId="3B190DD0" wp14:editId="4B33A753">
            <wp:extent cx="1724025" cy="1219200"/>
            <wp:effectExtent l="0" t="0" r="9525" b="0"/>
            <wp:docPr id="25" name="图片 61" descr="图片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709635" name="图片 61" descr="图片3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724025" cy="121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64085" w:rsidRDefault="00D64085" w:rsidP="00D64085">
      <w:pPr>
        <w:tabs>
          <w:tab w:val="left" w:pos="2385"/>
        </w:tabs>
        <w:spacing w:line="360" w:lineRule="auto"/>
        <w:ind w:firstLineChars="200" w:firstLine="420"/>
        <w:rPr>
          <w:rFonts w:ascii="宋体" w:eastAsia="宋体" w:hAnsi="宋体" w:cs="宋体"/>
          <w:color w:val="000000"/>
          <w:szCs w:val="21"/>
          <w:shd w:val="clear" w:color="auto" w:fill="FFFFFF"/>
        </w:rPr>
      </w:pPr>
      <w:r>
        <w:rPr>
          <w:rFonts w:ascii="宋体" w:eastAsia="宋体" w:hAnsi="宋体" w:cs="宋体" w:hint="eastAsia"/>
          <w:szCs w:val="21"/>
        </w:rPr>
        <w:t>10.</w:t>
      </w:r>
      <w:r>
        <w:rPr>
          <w:rFonts w:ascii="宋体" w:eastAsia="宋体" w:hAnsi="宋体" w:cs="宋体" w:hint="eastAsia"/>
          <w:color w:val="000000"/>
          <w:szCs w:val="21"/>
          <w:shd w:val="clear" w:color="auto" w:fill="FFFFFF"/>
        </w:rPr>
        <w:t>在我市物理实验操作考试中，小红抽到的试题是“测量石块的质量”。她将天平放在水平桌面上，移动游码至标尺左端的</w:t>
      </w:r>
      <w:r>
        <w:rPr>
          <w:rFonts w:ascii="宋体" w:eastAsia="宋体" w:hAnsi="宋体" w:cs="宋体" w:hint="eastAsia"/>
          <w:color w:val="000000"/>
          <w:szCs w:val="21"/>
          <w:u w:val="single"/>
          <w:shd w:val="clear" w:color="auto" w:fill="FFFFFF"/>
        </w:rPr>
        <w:t>     </w:t>
      </w:r>
      <w:r>
        <w:rPr>
          <w:rFonts w:ascii="宋体" w:eastAsia="宋体" w:hAnsi="宋体" w:cs="宋体" w:hint="eastAsia"/>
          <w:color w:val="000000"/>
          <w:szCs w:val="21"/>
          <w:shd w:val="clear" w:color="auto" w:fill="FFFFFF"/>
        </w:rPr>
        <w:t>处，若此时指针偏向中央刻度线的左侧，她应将平衡螺母向</w:t>
      </w:r>
      <w:r>
        <w:rPr>
          <w:rFonts w:ascii="宋体" w:eastAsia="宋体" w:hAnsi="宋体" w:cs="宋体" w:hint="eastAsia"/>
          <w:color w:val="000000"/>
          <w:szCs w:val="21"/>
          <w:u w:val="single"/>
          <w:shd w:val="clear" w:color="auto" w:fill="FFFFFF"/>
        </w:rPr>
        <w:t>     </w:t>
      </w:r>
      <w:r>
        <w:rPr>
          <w:rFonts w:ascii="宋体" w:eastAsia="宋体" w:hAnsi="宋体" w:cs="宋体" w:hint="eastAsia"/>
          <w:color w:val="000000"/>
          <w:szCs w:val="21"/>
          <w:shd w:val="clear" w:color="auto" w:fill="FFFFFF"/>
        </w:rPr>
        <w:t>调节，直到天平平衡。测量时，小红将石块放在天平左盘，右盘加减砝码，并移动游码的位置，天平平衡时砝码使用情况和游码位置如图所示，则石块的质量为</w:t>
      </w:r>
      <w:r>
        <w:rPr>
          <w:rFonts w:ascii="宋体" w:eastAsia="宋体" w:hAnsi="宋体" w:cs="宋体" w:hint="eastAsia"/>
          <w:color w:val="000000"/>
          <w:szCs w:val="21"/>
          <w:u w:val="single"/>
          <w:shd w:val="clear" w:color="auto" w:fill="FFFFFF"/>
        </w:rPr>
        <w:t>     </w:t>
      </w:r>
      <w:r>
        <w:rPr>
          <w:rFonts w:ascii="宋体" w:eastAsia="宋体" w:hAnsi="宋体" w:cs="宋体" w:hint="eastAsia"/>
          <w:color w:val="000000"/>
          <w:szCs w:val="21"/>
          <w:shd w:val="clear" w:color="auto" w:fill="FFFFFF"/>
        </w:rPr>
        <w:t>g。</w:t>
      </w:r>
    </w:p>
    <w:p w:rsidR="00D64085" w:rsidRDefault="00D64085" w:rsidP="00D64085">
      <w:pPr>
        <w:spacing w:line="360" w:lineRule="auto"/>
        <w:ind w:firstLineChars="200" w:firstLine="422"/>
        <w:jc w:val="center"/>
        <w:rPr>
          <w:rFonts w:ascii="宋体" w:eastAsia="宋体" w:hAnsi="宋体" w:cs="宋体"/>
          <w:b/>
          <w:bCs/>
          <w:color w:val="FF0000"/>
          <w:szCs w:val="21"/>
        </w:rPr>
      </w:pPr>
      <w:r>
        <w:rPr>
          <w:rFonts w:ascii="宋体" w:eastAsia="宋体" w:hAnsi="宋体" w:cs="宋体" w:hint="eastAsia"/>
          <w:b/>
          <w:bCs/>
          <w:noProof/>
          <w:color w:val="FF0000"/>
          <w:szCs w:val="21"/>
        </w:rPr>
        <w:drawing>
          <wp:inline distT="0" distB="0" distL="114300" distR="114300" wp14:anchorId="0604ED2A" wp14:editId="060B1424">
            <wp:extent cx="1143000" cy="962025"/>
            <wp:effectExtent l="0" t="0" r="0" b="9525"/>
            <wp:docPr id="27" name="图片 27" descr="图片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4586378" name="图片 27" descr="图片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143000" cy="962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64085" w:rsidRDefault="00D64085" w:rsidP="00D64085">
      <w:pPr>
        <w:spacing w:line="360" w:lineRule="auto"/>
        <w:ind w:firstLineChars="200" w:firstLine="420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11.一件200kg的冰雕作品熔化成水后其质量为</w:t>
      </w:r>
      <w:r>
        <w:rPr>
          <w:rFonts w:ascii="宋体" w:eastAsia="宋体" w:hAnsi="宋体" w:cs="宋体" w:hint="eastAsia"/>
          <w:szCs w:val="21"/>
          <w:u w:val="single"/>
        </w:rPr>
        <w:t xml:space="preserve">　  　</w:t>
      </w:r>
      <w:r>
        <w:rPr>
          <w:rFonts w:ascii="宋体" w:eastAsia="宋体" w:hAnsi="宋体" w:cs="宋体" w:hint="eastAsia"/>
          <w:szCs w:val="21"/>
        </w:rPr>
        <w:t>kg，体积是</w:t>
      </w:r>
      <w:r>
        <w:rPr>
          <w:rFonts w:ascii="宋体" w:eastAsia="宋体" w:hAnsi="宋体" w:cs="宋体" w:hint="eastAsia"/>
          <w:szCs w:val="21"/>
          <w:u w:val="single"/>
        </w:rPr>
        <w:t xml:space="preserve">　  　</w:t>
      </w:r>
      <w:r>
        <w:rPr>
          <w:rFonts w:ascii="宋体" w:eastAsia="宋体" w:hAnsi="宋体" w:cs="宋体" w:hint="eastAsia"/>
          <w:szCs w:val="21"/>
        </w:rPr>
        <w:t>m</w:t>
      </w:r>
      <w:r>
        <w:rPr>
          <w:rFonts w:ascii="宋体" w:eastAsia="宋体" w:hAnsi="宋体" w:cs="宋体" w:hint="eastAsia"/>
          <w:szCs w:val="21"/>
          <w:vertAlign w:val="superscript"/>
        </w:rPr>
        <w:t>3</w:t>
      </w:r>
      <w:r>
        <w:rPr>
          <w:rFonts w:ascii="宋体" w:eastAsia="宋体" w:hAnsi="宋体" w:cs="宋体" w:hint="eastAsia"/>
          <w:szCs w:val="21"/>
        </w:rPr>
        <w:t>。（水的密度为1.0×10</w:t>
      </w:r>
      <w:r>
        <w:rPr>
          <w:rFonts w:ascii="宋体" w:eastAsia="宋体" w:hAnsi="宋体" w:cs="宋体" w:hint="eastAsia"/>
          <w:szCs w:val="21"/>
          <w:vertAlign w:val="superscript"/>
        </w:rPr>
        <w:t>3</w:t>
      </w:r>
      <w:r>
        <w:rPr>
          <w:rFonts w:ascii="宋体" w:eastAsia="宋体" w:hAnsi="宋体" w:cs="宋体" w:hint="eastAsia"/>
          <w:szCs w:val="21"/>
        </w:rPr>
        <w:t>kg/m</w:t>
      </w:r>
      <w:r>
        <w:rPr>
          <w:rFonts w:ascii="宋体" w:eastAsia="宋体" w:hAnsi="宋体" w:cs="宋体" w:hint="eastAsia"/>
          <w:szCs w:val="21"/>
          <w:vertAlign w:val="superscript"/>
        </w:rPr>
        <w:t>3</w:t>
      </w:r>
      <w:r>
        <w:rPr>
          <w:rFonts w:ascii="宋体" w:eastAsia="宋体" w:hAnsi="宋体" w:cs="宋体" w:hint="eastAsia"/>
          <w:szCs w:val="21"/>
        </w:rPr>
        <w:t>）</w:t>
      </w:r>
    </w:p>
    <w:p w:rsidR="00D64085" w:rsidRDefault="00D64085" w:rsidP="00D64085">
      <w:pPr>
        <w:spacing w:line="360" w:lineRule="auto"/>
        <w:ind w:firstLineChars="200" w:firstLine="420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12.为了测量一小石块密度，小明用天平测量小石块质量，平衡时右盘所加砝码及游码</w:t>
      </w:r>
      <w:r>
        <w:rPr>
          <w:rFonts w:ascii="宋体" w:eastAsia="宋体" w:hAnsi="宋体" w:cs="宋体" w:hint="eastAsia"/>
          <w:szCs w:val="21"/>
        </w:rPr>
        <w:lastRenderedPageBreak/>
        <w:t>的位置如图甲所示；图乙是小石块放入量筒前后液面情况，由测量可得小石块质量为</w:t>
      </w:r>
      <w:r>
        <w:rPr>
          <w:rFonts w:ascii="宋体" w:eastAsia="宋体" w:hAnsi="宋体" w:cs="宋体" w:hint="eastAsia"/>
          <w:szCs w:val="21"/>
          <w:u w:val="single"/>
        </w:rPr>
        <w:t xml:space="preserve">   　</w:t>
      </w:r>
      <w:r>
        <w:rPr>
          <w:rFonts w:ascii="宋体" w:eastAsia="宋体" w:hAnsi="宋体" w:cs="宋体" w:hint="eastAsia"/>
          <w:szCs w:val="21"/>
        </w:rPr>
        <w:t>g，小石块的体积为</w:t>
      </w:r>
      <w:r>
        <w:rPr>
          <w:rFonts w:ascii="宋体" w:eastAsia="宋体" w:hAnsi="宋体" w:cs="宋体" w:hint="eastAsia"/>
          <w:szCs w:val="21"/>
          <w:u w:val="single"/>
        </w:rPr>
        <w:t xml:space="preserve">　 　</w:t>
      </w:r>
      <w:r>
        <w:rPr>
          <w:rFonts w:ascii="宋体" w:eastAsia="宋体" w:hAnsi="宋体" w:cs="宋体" w:hint="eastAsia"/>
          <w:szCs w:val="21"/>
        </w:rPr>
        <w:t>mL，所测小石块的密度为</w:t>
      </w:r>
      <w:r>
        <w:rPr>
          <w:rFonts w:ascii="宋体" w:eastAsia="宋体" w:hAnsi="宋体" w:cs="宋体" w:hint="eastAsia"/>
          <w:szCs w:val="21"/>
          <w:u w:val="single"/>
        </w:rPr>
        <w:t xml:space="preserve">　   　</w:t>
      </w:r>
      <w:r>
        <w:rPr>
          <w:rFonts w:ascii="宋体" w:eastAsia="宋体" w:hAnsi="宋体" w:cs="宋体" w:hint="eastAsia"/>
          <w:szCs w:val="21"/>
        </w:rPr>
        <w:t>kg/m</w:t>
      </w:r>
      <w:r>
        <w:rPr>
          <w:rFonts w:ascii="宋体" w:eastAsia="宋体" w:hAnsi="宋体" w:cs="宋体" w:hint="eastAsia"/>
          <w:szCs w:val="21"/>
          <w:vertAlign w:val="superscript"/>
        </w:rPr>
        <w:t>3</w:t>
      </w:r>
      <w:r>
        <w:rPr>
          <w:rFonts w:ascii="宋体" w:eastAsia="宋体" w:hAnsi="宋体" w:cs="宋体" w:hint="eastAsia"/>
          <w:szCs w:val="21"/>
        </w:rPr>
        <w:t>。</w:t>
      </w:r>
    </w:p>
    <w:p w:rsidR="00D64085" w:rsidRDefault="00D64085" w:rsidP="00D64085">
      <w:pPr>
        <w:spacing w:line="360" w:lineRule="auto"/>
        <w:ind w:firstLineChars="200" w:firstLine="420"/>
        <w:jc w:val="center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noProof/>
          <w:szCs w:val="21"/>
        </w:rPr>
        <w:drawing>
          <wp:inline distT="0" distB="0" distL="114300" distR="114300" wp14:anchorId="3D49D16B" wp14:editId="53F3BC4E">
            <wp:extent cx="3578225" cy="1701800"/>
            <wp:effectExtent l="0" t="0" r="3175" b="12700"/>
            <wp:docPr id="30" name="图片 13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2761599" name="图片 13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/>
                    <a:srcRect r="354" b="740"/>
                    <a:stretch>
                      <a:fillRect/>
                    </a:stretch>
                  </pic:blipFill>
                  <pic:spPr>
                    <a:xfrm>
                      <a:off x="0" y="0"/>
                      <a:ext cx="3578225" cy="17018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D64085" w:rsidRDefault="00D64085" w:rsidP="00D64085">
      <w:pPr>
        <w:spacing w:line="360" w:lineRule="auto"/>
        <w:ind w:firstLineChars="200" w:firstLine="420"/>
        <w:textAlignment w:val="center"/>
        <w:rPr>
          <w:rFonts w:ascii="宋体" w:eastAsia="宋体" w:hAnsi="宋体" w:cs="宋体"/>
          <w:color w:val="000000"/>
          <w:szCs w:val="21"/>
        </w:rPr>
      </w:pPr>
      <w:r>
        <w:rPr>
          <w:rFonts w:ascii="宋体" w:eastAsia="宋体" w:hAnsi="宋体" w:cs="宋体" w:hint="eastAsia"/>
          <w:szCs w:val="21"/>
        </w:rPr>
        <w:t>13.</w:t>
      </w:r>
      <w:r>
        <w:rPr>
          <w:rFonts w:ascii="宋体" w:eastAsia="宋体" w:hAnsi="宋体" w:cs="宋体" w:hint="eastAsia"/>
          <w:color w:val="000000"/>
          <w:szCs w:val="21"/>
        </w:rPr>
        <w:t>C919为了减重，使用了大量新型合金材料。飞机某合金部件由甲、乙两种金属构成。已知甲、乙按质量比2：1混合后的密度与甲、乙按体积比3：4混合后的密度相等，则甲、乙的密度之比为</w:t>
      </w:r>
      <w:r>
        <w:rPr>
          <w:rFonts w:ascii="宋体" w:eastAsia="宋体" w:hAnsi="宋体" w:cs="宋体" w:hint="eastAsia"/>
          <w:color w:val="000000"/>
          <w:szCs w:val="21"/>
          <w:u w:val="single"/>
        </w:rPr>
        <w:t xml:space="preserve">　    　</w:t>
      </w:r>
      <w:r>
        <w:rPr>
          <w:rFonts w:ascii="宋体" w:eastAsia="宋体" w:hAnsi="宋体" w:cs="宋体" w:hint="eastAsia"/>
          <w:color w:val="000000"/>
          <w:szCs w:val="21"/>
        </w:rPr>
        <w:t>；若该合金部件传统上全部使用金属甲时重量减少了50%，则该合金部件中甲、乙的质量之比为</w:t>
      </w:r>
      <w:r>
        <w:rPr>
          <w:rFonts w:ascii="宋体" w:eastAsia="宋体" w:hAnsi="宋体" w:cs="宋体" w:hint="eastAsia"/>
          <w:color w:val="000000"/>
          <w:szCs w:val="21"/>
          <w:u w:val="single"/>
        </w:rPr>
        <w:t xml:space="preserve">　    　</w:t>
      </w:r>
      <w:r>
        <w:rPr>
          <w:rFonts w:ascii="宋体" w:eastAsia="宋体" w:hAnsi="宋体" w:cs="宋体" w:hint="eastAsia"/>
          <w:color w:val="000000"/>
          <w:szCs w:val="21"/>
        </w:rPr>
        <w:t>。</w:t>
      </w:r>
    </w:p>
    <w:p w:rsidR="00D64085" w:rsidRDefault="00D64085" w:rsidP="00D64085">
      <w:pPr>
        <w:spacing w:line="360" w:lineRule="auto"/>
        <w:ind w:firstLineChars="200" w:firstLine="422"/>
        <w:textAlignment w:val="center"/>
        <w:rPr>
          <w:rFonts w:ascii="宋体" w:eastAsia="宋体" w:hAnsi="宋体" w:cs="宋体"/>
          <w:b/>
          <w:bCs/>
          <w:szCs w:val="21"/>
        </w:rPr>
      </w:pPr>
      <w:r>
        <w:rPr>
          <w:rFonts w:ascii="宋体" w:eastAsia="宋体" w:hAnsi="宋体" w:cs="宋体" w:hint="eastAsia"/>
          <w:b/>
          <w:bCs/>
          <w:szCs w:val="21"/>
        </w:rPr>
        <w:t>三、实验探究题</w:t>
      </w:r>
    </w:p>
    <w:p w:rsidR="00D64085" w:rsidRDefault="00D64085" w:rsidP="00D64085">
      <w:pPr>
        <w:spacing w:line="360" w:lineRule="auto"/>
        <w:ind w:firstLineChars="200" w:firstLine="420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14.小明在课外探究活动中要测量5角硬币的密度，他选取了16枚相同的5角硬币，天平、砝码、量筒。</w:t>
      </w:r>
    </w:p>
    <w:p w:rsidR="00D64085" w:rsidRDefault="00D64085" w:rsidP="00D64085">
      <w:pPr>
        <w:spacing w:line="360" w:lineRule="auto"/>
        <w:ind w:firstLineChars="200" w:firstLine="420"/>
        <w:jc w:val="center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noProof/>
          <w:szCs w:val="21"/>
        </w:rPr>
        <w:drawing>
          <wp:inline distT="0" distB="0" distL="114300" distR="114300" wp14:anchorId="46DB37BB" wp14:editId="62F5C916">
            <wp:extent cx="1504950" cy="657225"/>
            <wp:effectExtent l="0" t="0" r="0" b="9525"/>
            <wp:docPr id="34" name="图片 34" descr="图片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0596248" name="图片 34" descr="图片2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504950" cy="657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64085" w:rsidRDefault="00D64085" w:rsidP="00D64085">
      <w:pPr>
        <w:spacing w:line="360" w:lineRule="auto"/>
        <w:ind w:firstLineChars="200" w:firstLine="420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（1）小明先调节好天平，左盘放入16枚相同的5角硬币，指针指向分度盘右边，接下来他应该</w:t>
      </w:r>
      <w:r>
        <w:rPr>
          <w:rFonts w:ascii="宋体" w:eastAsia="宋体" w:hAnsi="宋体" w:cs="宋体" w:hint="eastAsia"/>
          <w:szCs w:val="21"/>
          <w:u w:val="single"/>
        </w:rPr>
        <w:t xml:space="preserve">            </w:t>
      </w:r>
      <w:r>
        <w:rPr>
          <w:rFonts w:ascii="宋体" w:eastAsia="宋体" w:hAnsi="宋体" w:cs="宋体" w:hint="eastAsia"/>
          <w:szCs w:val="21"/>
        </w:rPr>
        <w:t>，最终天平平衡后，所用砝码与游码的位置如图所示，则16枚硬币的质量为</w:t>
      </w:r>
      <w:r>
        <w:rPr>
          <w:rFonts w:ascii="宋体" w:eastAsia="宋体" w:hAnsi="宋体" w:cs="宋体" w:hint="eastAsia"/>
          <w:szCs w:val="21"/>
          <w:u w:val="single"/>
        </w:rPr>
        <w:t xml:space="preserve">       </w:t>
      </w:r>
      <w:r>
        <w:rPr>
          <w:rFonts w:ascii="宋体" w:eastAsia="宋体" w:hAnsi="宋体" w:cs="宋体" w:hint="eastAsia"/>
          <w:szCs w:val="21"/>
        </w:rPr>
        <w:t>g。</w:t>
      </w:r>
    </w:p>
    <w:p w:rsidR="00D64085" w:rsidRDefault="00D64085" w:rsidP="00D64085">
      <w:pPr>
        <w:spacing w:line="360" w:lineRule="auto"/>
        <w:ind w:firstLineChars="200" w:firstLine="420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（2）把16枚硬币放入盛水的量筒中，浸没后水面由30cm</w:t>
      </w:r>
      <w:r>
        <w:rPr>
          <w:rFonts w:ascii="宋体" w:eastAsia="宋体" w:hAnsi="宋体" w:cs="宋体" w:hint="eastAsia"/>
          <w:szCs w:val="21"/>
          <w:vertAlign w:val="superscript"/>
        </w:rPr>
        <w:t>3</w:t>
      </w:r>
      <w:r>
        <w:rPr>
          <w:rFonts w:ascii="宋体" w:eastAsia="宋体" w:hAnsi="宋体" w:cs="宋体" w:hint="eastAsia"/>
          <w:szCs w:val="21"/>
        </w:rPr>
        <w:t>上涨到38cm</w:t>
      </w:r>
      <w:r>
        <w:rPr>
          <w:rFonts w:ascii="宋体" w:eastAsia="宋体" w:hAnsi="宋体" w:cs="宋体" w:hint="eastAsia"/>
          <w:szCs w:val="21"/>
          <w:vertAlign w:val="superscript"/>
        </w:rPr>
        <w:t>3</w:t>
      </w:r>
      <w:r>
        <w:rPr>
          <w:rFonts w:ascii="宋体" w:eastAsia="宋体" w:hAnsi="宋体" w:cs="宋体" w:hint="eastAsia"/>
          <w:szCs w:val="21"/>
        </w:rPr>
        <w:t>。计算出硬币的密度为</w:t>
      </w:r>
      <w:r>
        <w:rPr>
          <w:rFonts w:ascii="宋体" w:eastAsia="宋体" w:hAnsi="宋体" w:cs="宋体" w:hint="eastAsia"/>
          <w:szCs w:val="21"/>
          <w:u w:val="single"/>
        </w:rPr>
        <w:t xml:space="preserve">     </w:t>
      </w:r>
      <w:r>
        <w:rPr>
          <w:rFonts w:ascii="宋体" w:eastAsia="宋体" w:hAnsi="宋体" w:cs="宋体" w:hint="eastAsia"/>
          <w:szCs w:val="21"/>
        </w:rPr>
        <w:t xml:space="preserve"> g/cm</w:t>
      </w:r>
      <w:r>
        <w:rPr>
          <w:rFonts w:ascii="宋体" w:eastAsia="宋体" w:hAnsi="宋体" w:cs="宋体" w:hint="eastAsia"/>
          <w:szCs w:val="21"/>
          <w:vertAlign w:val="superscript"/>
        </w:rPr>
        <w:t>3</w:t>
      </w:r>
      <w:r>
        <w:rPr>
          <w:rFonts w:ascii="宋体" w:eastAsia="宋体" w:hAnsi="宋体" w:cs="宋体" w:hint="eastAsia"/>
          <w:szCs w:val="21"/>
        </w:rPr>
        <w:t>。</w:t>
      </w:r>
    </w:p>
    <w:p w:rsidR="00D64085" w:rsidRDefault="00D64085" w:rsidP="00D64085">
      <w:pPr>
        <w:spacing w:line="360" w:lineRule="auto"/>
        <w:ind w:firstLineChars="200" w:firstLine="420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（3）小芳看到小明的试验后问道：“你为什么不用1枚硬币做呢，找16枚硬币多麻烦啊？”小明回答道，“这是为了</w:t>
      </w:r>
      <w:r>
        <w:rPr>
          <w:rFonts w:ascii="宋体" w:eastAsia="宋体" w:hAnsi="宋体" w:cs="宋体" w:hint="eastAsia"/>
          <w:szCs w:val="21"/>
          <w:u w:val="single"/>
        </w:rPr>
        <w:t xml:space="preserve">          </w:t>
      </w:r>
      <w:r>
        <w:rPr>
          <w:rFonts w:ascii="宋体" w:eastAsia="宋体" w:hAnsi="宋体" w:cs="宋体" w:hint="eastAsia"/>
          <w:szCs w:val="21"/>
        </w:rPr>
        <w:t>”。</w:t>
      </w:r>
    </w:p>
    <w:p w:rsidR="00D64085" w:rsidRDefault="00D64085" w:rsidP="00D64085">
      <w:pPr>
        <w:spacing w:line="360" w:lineRule="auto"/>
        <w:ind w:firstLineChars="200" w:firstLine="420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15.如图所示，小丽利用天平、玻璃杯、体积为20cm</w:t>
      </w:r>
      <w:r>
        <w:rPr>
          <w:rFonts w:ascii="宋体" w:eastAsia="宋体" w:hAnsi="宋体" w:cs="宋体" w:hint="eastAsia"/>
          <w:szCs w:val="21"/>
          <w:vertAlign w:val="superscript"/>
        </w:rPr>
        <w:t>3</w:t>
      </w:r>
      <w:r>
        <w:rPr>
          <w:rFonts w:ascii="宋体" w:eastAsia="宋体" w:hAnsi="宋体" w:cs="宋体" w:hint="eastAsia"/>
          <w:szCs w:val="21"/>
        </w:rPr>
        <w:t>的金属块、细线等器材测量蜂蜜</w:t>
      </w:r>
      <w:r>
        <w:rPr>
          <w:rFonts w:ascii="宋体" w:eastAsia="宋体" w:hAnsi="宋体" w:cs="宋体" w:hint="eastAsia"/>
          <w:szCs w:val="21"/>
        </w:rPr>
        <w:lastRenderedPageBreak/>
        <w:t>的密度。</w:t>
      </w:r>
    </w:p>
    <w:p w:rsidR="00D64085" w:rsidRDefault="00D64085" w:rsidP="00D64085">
      <w:pPr>
        <w:spacing w:line="360" w:lineRule="auto"/>
        <w:ind w:firstLineChars="200" w:firstLine="420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noProof/>
          <w:szCs w:val="21"/>
        </w:rPr>
        <w:drawing>
          <wp:inline distT="0" distB="0" distL="114300" distR="114300" wp14:anchorId="11532122" wp14:editId="3D2ACFCC">
            <wp:extent cx="4804410" cy="1092200"/>
            <wp:effectExtent l="0" t="0" r="15240" b="12700"/>
            <wp:docPr id="49" name="图片 66" descr="C:\Users\Administrator\AppData\Local\Temp\ksohtml\wps634.tm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5928548" name="图片 66" descr="C:\Users\Administrator\AppData\Local\Temp\ksohtml\wps634.tmp.png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804410" cy="10922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szCs w:val="21"/>
        </w:rPr>
        <w:t xml:space="preserve"> </w:t>
      </w:r>
    </w:p>
    <w:p w:rsidR="00D64085" w:rsidRDefault="00D64085" w:rsidP="00D64085">
      <w:pPr>
        <w:spacing w:line="360" w:lineRule="auto"/>
        <w:ind w:firstLineChars="200" w:firstLine="420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（1）将天平放在水平台上，将游码放到标尺左端的</w:t>
      </w:r>
      <w:r>
        <w:rPr>
          <w:rFonts w:ascii="宋体" w:eastAsia="宋体" w:hAnsi="宋体" w:cs="宋体" w:hint="eastAsia"/>
          <w:szCs w:val="21"/>
          <w:u w:val="single"/>
        </w:rPr>
        <w:t xml:space="preserve">    </w:t>
      </w:r>
      <w:r>
        <w:rPr>
          <w:rFonts w:ascii="宋体" w:eastAsia="宋体" w:hAnsi="宋体" w:cs="宋体" w:hint="eastAsia"/>
          <w:szCs w:val="21"/>
        </w:rPr>
        <w:t>刻度线上，调节横梁平衡。</w:t>
      </w:r>
    </w:p>
    <w:p w:rsidR="00D64085" w:rsidRDefault="00D64085" w:rsidP="00D64085">
      <w:pPr>
        <w:spacing w:line="360" w:lineRule="auto"/>
        <w:ind w:firstLineChars="200" w:firstLine="420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（2）在玻璃杯中倒入适量的蜂蜜如图甲所示，用天平称出蜂蜜和玻璃杯的总质量m</w:t>
      </w:r>
      <w:r>
        <w:rPr>
          <w:rFonts w:ascii="宋体" w:eastAsia="宋体" w:hAnsi="宋体" w:cs="宋体" w:hint="eastAsia"/>
          <w:szCs w:val="21"/>
          <w:vertAlign w:val="subscript"/>
        </w:rPr>
        <w:t>0</w:t>
      </w:r>
      <w:r>
        <w:rPr>
          <w:rFonts w:ascii="宋体" w:eastAsia="宋体" w:hAnsi="宋体" w:cs="宋体" w:hint="eastAsia"/>
          <w:szCs w:val="21"/>
        </w:rPr>
        <w:t>，其示数如图乙所示，m</w:t>
      </w:r>
      <w:r>
        <w:rPr>
          <w:rFonts w:ascii="宋体" w:eastAsia="宋体" w:hAnsi="宋体" w:cs="宋体" w:hint="eastAsia"/>
          <w:szCs w:val="21"/>
          <w:vertAlign w:val="subscript"/>
        </w:rPr>
        <w:t>0</w:t>
      </w:r>
      <w:r>
        <w:rPr>
          <w:rFonts w:ascii="宋体" w:eastAsia="宋体" w:hAnsi="宋体" w:cs="宋体" w:hint="eastAsia"/>
          <w:szCs w:val="21"/>
        </w:rPr>
        <w:t>=</w:t>
      </w:r>
      <w:r>
        <w:rPr>
          <w:rFonts w:ascii="宋体" w:eastAsia="宋体" w:hAnsi="宋体" w:cs="宋体" w:hint="eastAsia"/>
          <w:szCs w:val="21"/>
          <w:u w:val="single"/>
        </w:rPr>
        <w:t xml:space="preserve">      </w:t>
      </w:r>
      <w:r>
        <w:rPr>
          <w:rFonts w:ascii="宋体" w:eastAsia="宋体" w:hAnsi="宋体" w:cs="宋体" w:hint="eastAsia"/>
          <w:szCs w:val="21"/>
        </w:rPr>
        <w:t>g。</w:t>
      </w:r>
    </w:p>
    <w:p w:rsidR="00D64085" w:rsidRDefault="00D64085" w:rsidP="00D64085">
      <w:pPr>
        <w:spacing w:line="360" w:lineRule="auto"/>
        <w:ind w:firstLineChars="200" w:firstLine="420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（3）将金属块浸没在蜂蜜中，金属块不接触玻璃杯并保持静止，且蜂蜜无溢出，如图丙所示。天平平衡后，砝码的总质量加上游码在标尺上对应的刻度值为m=150.4g，则蜂蜜密度ρ=</w:t>
      </w:r>
      <w:r>
        <w:rPr>
          <w:rFonts w:ascii="宋体" w:eastAsia="宋体" w:hAnsi="宋体" w:cs="宋体" w:hint="eastAsia"/>
          <w:szCs w:val="21"/>
          <w:u w:val="single"/>
        </w:rPr>
        <w:t xml:space="preserve">     </w:t>
      </w:r>
      <w:r>
        <w:rPr>
          <w:rFonts w:ascii="宋体" w:eastAsia="宋体" w:hAnsi="宋体" w:cs="宋体" w:hint="eastAsia"/>
          <w:szCs w:val="21"/>
        </w:rPr>
        <w:t>g/cm</w:t>
      </w:r>
      <w:r>
        <w:rPr>
          <w:rFonts w:ascii="宋体" w:eastAsia="宋体" w:hAnsi="宋体" w:cs="宋体" w:hint="eastAsia"/>
          <w:szCs w:val="21"/>
          <w:vertAlign w:val="superscript"/>
        </w:rPr>
        <w:t>3</w:t>
      </w:r>
      <w:r>
        <w:rPr>
          <w:rFonts w:ascii="宋体" w:eastAsia="宋体" w:hAnsi="宋体" w:cs="宋体" w:hint="eastAsia"/>
          <w:szCs w:val="21"/>
        </w:rPr>
        <w:t>；</w:t>
      </w:r>
    </w:p>
    <w:p w:rsidR="00D64085" w:rsidRDefault="00D64085" w:rsidP="00D64085">
      <w:pPr>
        <w:spacing w:line="360" w:lineRule="auto"/>
        <w:ind w:firstLineChars="200" w:firstLine="420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（4）小明用天平测出同种蜂蜜和玻璃杯的总质量后，将浓稠粘滞的蜂蜜沿量筒壁缓缓倒入量筒内测量体积，再用天平测出剩余蜂蜜和玻璃杯总质量。对比小丽的测量方法，小明所测得的密度值</w:t>
      </w:r>
      <w:r>
        <w:rPr>
          <w:rFonts w:ascii="宋体" w:eastAsia="宋体" w:hAnsi="宋体" w:cs="宋体" w:hint="eastAsia"/>
          <w:szCs w:val="21"/>
          <w:u w:val="single"/>
        </w:rPr>
        <w:t xml:space="preserve">      </w:t>
      </w:r>
      <w:r>
        <w:rPr>
          <w:rFonts w:ascii="宋体" w:eastAsia="宋体" w:hAnsi="宋体" w:cs="宋体" w:hint="eastAsia"/>
          <w:szCs w:val="21"/>
        </w:rPr>
        <w:t>（选填“偏大”或“偏小”）。</w:t>
      </w:r>
    </w:p>
    <w:p w:rsidR="00D64085" w:rsidRDefault="00D64085" w:rsidP="00D64085">
      <w:pPr>
        <w:spacing w:line="360" w:lineRule="auto"/>
        <w:ind w:firstLineChars="200" w:firstLine="562"/>
        <w:jc w:val="center"/>
        <w:rPr>
          <w:rFonts w:ascii="宋体" w:eastAsia="宋体" w:hAnsi="宋体" w:cs="宋体"/>
          <w:b/>
          <w:bCs/>
          <w:sz w:val="28"/>
          <w:szCs w:val="28"/>
        </w:rPr>
      </w:pPr>
      <w:r>
        <w:rPr>
          <w:rFonts w:ascii="宋体" w:eastAsia="宋体" w:hAnsi="宋体" w:cs="宋体" w:hint="eastAsia"/>
          <w:b/>
          <w:bCs/>
          <w:sz w:val="28"/>
          <w:szCs w:val="28"/>
        </w:rPr>
        <w:t>第二部分  提高练习</w:t>
      </w:r>
    </w:p>
    <w:p w:rsidR="00D64085" w:rsidRDefault="00D64085" w:rsidP="00D64085">
      <w:pPr>
        <w:spacing w:line="360" w:lineRule="auto"/>
        <w:ind w:firstLineChars="200" w:firstLine="422"/>
        <w:rPr>
          <w:rFonts w:ascii="宋体" w:eastAsia="宋体" w:hAnsi="宋体" w:cs="宋体"/>
          <w:b/>
          <w:bCs/>
          <w:szCs w:val="21"/>
        </w:rPr>
      </w:pPr>
      <w:r>
        <w:rPr>
          <w:rFonts w:ascii="宋体" w:eastAsia="宋体" w:hAnsi="宋体" w:cs="宋体" w:hint="eastAsia"/>
          <w:b/>
          <w:bCs/>
          <w:szCs w:val="21"/>
        </w:rPr>
        <w:t>一、选择题</w:t>
      </w:r>
    </w:p>
    <w:p w:rsidR="00D64085" w:rsidRDefault="00D64085" w:rsidP="00D64085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color w:val="000000" w:themeColor="text1"/>
          <w:szCs w:val="21"/>
        </w:rPr>
      </w:pPr>
      <w:r>
        <w:rPr>
          <w:rFonts w:ascii="宋体" w:eastAsia="宋体" w:hAnsi="宋体" w:cs="宋体" w:hint="eastAsia"/>
          <w:szCs w:val="21"/>
        </w:rPr>
        <w:t>1．</w:t>
      </w:r>
      <w:r>
        <w:rPr>
          <w:rFonts w:ascii="宋体" w:eastAsia="宋体" w:hAnsi="宋体" w:cs="宋体" w:hint="eastAsia"/>
          <w:b/>
          <w:bCs/>
          <w:color w:val="000000" w:themeColor="text1"/>
          <w:szCs w:val="21"/>
        </w:rPr>
        <w:t>（2020·自贡）</w:t>
      </w:r>
      <w:r>
        <w:rPr>
          <w:rFonts w:ascii="宋体" w:eastAsia="宋体" w:hAnsi="宋体" w:cs="宋体" w:hint="eastAsia"/>
          <w:color w:val="000000" w:themeColor="text1"/>
          <w:szCs w:val="21"/>
        </w:rPr>
        <w:t>一瓶矿泉水被小华喝了一半，则剩下部分水的密度将（ ）。</w:t>
      </w:r>
    </w:p>
    <w:p w:rsidR="00D64085" w:rsidRDefault="00D64085" w:rsidP="00D64085">
      <w:pPr>
        <w:tabs>
          <w:tab w:val="left" w:pos="2436"/>
          <w:tab w:val="left" w:pos="4873"/>
          <w:tab w:val="left" w:pos="7309"/>
        </w:tabs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color w:val="000000" w:themeColor="text1"/>
          <w:szCs w:val="21"/>
        </w:rPr>
      </w:pPr>
      <w:r>
        <w:rPr>
          <w:rFonts w:ascii="宋体" w:eastAsia="宋体" w:hAnsi="宋体" w:cs="宋体" w:hint="eastAsia"/>
          <w:color w:val="000000" w:themeColor="text1"/>
          <w:szCs w:val="21"/>
        </w:rPr>
        <w:t xml:space="preserve">A. </w:t>
      </w:r>
      <w:proofErr w:type="gramStart"/>
      <w:r>
        <w:rPr>
          <w:rFonts w:ascii="宋体" w:eastAsia="宋体" w:hAnsi="宋体" w:cs="宋体" w:hint="eastAsia"/>
          <w:color w:val="000000" w:themeColor="text1"/>
          <w:szCs w:val="21"/>
        </w:rPr>
        <w:t>变大  B</w:t>
      </w:r>
      <w:proofErr w:type="gramEnd"/>
      <w:r>
        <w:rPr>
          <w:rFonts w:ascii="宋体" w:eastAsia="宋体" w:hAnsi="宋体" w:cs="宋体" w:hint="eastAsia"/>
          <w:color w:val="000000" w:themeColor="text1"/>
          <w:szCs w:val="21"/>
        </w:rPr>
        <w:t>. 变小  C. 不变  D. 无法确定</w:t>
      </w:r>
    </w:p>
    <w:p w:rsidR="00D64085" w:rsidRDefault="00D64085" w:rsidP="00D64085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color w:val="000000" w:themeColor="text1"/>
          <w:szCs w:val="21"/>
        </w:rPr>
      </w:pPr>
      <w:r>
        <w:rPr>
          <w:rFonts w:ascii="宋体" w:eastAsia="宋体" w:hAnsi="宋体" w:cs="宋体" w:hint="eastAsia"/>
          <w:color w:val="000000" w:themeColor="text1"/>
          <w:szCs w:val="21"/>
        </w:rPr>
        <w:t>2.</w:t>
      </w:r>
      <w:r>
        <w:rPr>
          <w:rFonts w:ascii="宋体" w:eastAsia="宋体" w:hAnsi="宋体" w:cs="宋体" w:hint="eastAsia"/>
          <w:b/>
          <w:bCs/>
          <w:color w:val="000000" w:themeColor="text1"/>
          <w:szCs w:val="21"/>
        </w:rPr>
        <w:t>（2020·四川成都）</w:t>
      </w:r>
      <w:r>
        <w:rPr>
          <w:rFonts w:ascii="宋体" w:eastAsia="宋体" w:hAnsi="宋体" w:cs="宋体" w:hint="eastAsia"/>
          <w:color w:val="000000" w:themeColor="text1"/>
          <w:szCs w:val="21"/>
        </w:rPr>
        <w:t>下列测量方案中，最合理的是（　　）。</w:t>
      </w:r>
    </w:p>
    <w:p w:rsidR="00D64085" w:rsidRDefault="00D64085" w:rsidP="00D64085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color w:val="000000" w:themeColor="text1"/>
          <w:szCs w:val="21"/>
        </w:rPr>
      </w:pPr>
      <w:r>
        <w:rPr>
          <w:rFonts w:ascii="宋体" w:eastAsia="宋体" w:hAnsi="宋体" w:cs="宋体" w:hint="eastAsia"/>
          <w:color w:val="000000" w:themeColor="text1"/>
          <w:szCs w:val="21"/>
        </w:rPr>
        <w:t>A. 测小铁块密度：用装有适量水的量筒测体积后，再用天平测质量；</w:t>
      </w:r>
    </w:p>
    <w:p w:rsidR="00D64085" w:rsidRDefault="00D64085" w:rsidP="00D64085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color w:val="000000" w:themeColor="text1"/>
          <w:szCs w:val="21"/>
        </w:rPr>
      </w:pPr>
      <w:r>
        <w:rPr>
          <w:rFonts w:ascii="宋体" w:eastAsia="宋体" w:hAnsi="宋体" w:cs="宋体" w:hint="eastAsia"/>
          <w:color w:val="000000" w:themeColor="text1"/>
          <w:szCs w:val="21"/>
        </w:rPr>
        <w:t>B. 测正方体小木块密度：用天平测质量后，再用刻度尺测边长并计算体积；</w:t>
      </w:r>
    </w:p>
    <w:p w:rsidR="00D64085" w:rsidRDefault="00D64085" w:rsidP="00D64085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color w:val="000000" w:themeColor="text1"/>
          <w:szCs w:val="21"/>
        </w:rPr>
      </w:pPr>
      <w:r>
        <w:rPr>
          <w:rFonts w:ascii="宋体" w:eastAsia="宋体" w:hAnsi="宋体" w:cs="宋体" w:hint="eastAsia"/>
          <w:color w:val="000000" w:themeColor="text1"/>
          <w:szCs w:val="21"/>
        </w:rPr>
        <w:t>C. 测小砖块密度：用天平测质量后，再用装有适量水的量筒测体积；</w:t>
      </w:r>
    </w:p>
    <w:p w:rsidR="00D64085" w:rsidRDefault="00D64085" w:rsidP="00D64085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color w:val="000000" w:themeColor="text1"/>
          <w:szCs w:val="21"/>
        </w:rPr>
      </w:pPr>
      <w:r>
        <w:rPr>
          <w:rFonts w:ascii="宋体" w:eastAsia="宋体" w:hAnsi="宋体" w:cs="宋体" w:hint="eastAsia"/>
          <w:color w:val="000000" w:themeColor="text1"/>
          <w:szCs w:val="21"/>
        </w:rPr>
        <w:t>D. 测比赛用铅球密度：用天平测质量后，再用装有适量水的量筒测体积</w:t>
      </w:r>
    </w:p>
    <w:p w:rsidR="00D64085" w:rsidRDefault="00D64085" w:rsidP="00D64085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lastRenderedPageBreak/>
        <w:t>3.</w:t>
      </w:r>
      <w:r>
        <w:rPr>
          <w:rFonts w:ascii="宋体" w:eastAsia="宋体" w:hAnsi="宋体" w:cs="宋体" w:hint="eastAsia"/>
          <w:b/>
          <w:bCs/>
          <w:szCs w:val="21"/>
        </w:rPr>
        <w:t>（2020·湖南常德）</w:t>
      </w:r>
      <w:r>
        <w:rPr>
          <w:rFonts w:ascii="宋体" w:eastAsia="宋体" w:hAnsi="宋体" w:cs="宋体" w:hint="eastAsia"/>
          <w:szCs w:val="21"/>
        </w:rPr>
        <w:t>一个钢瓶内装有密度为6kg/m</w:t>
      </w:r>
      <w:r>
        <w:rPr>
          <w:rFonts w:ascii="宋体" w:eastAsia="宋体" w:hAnsi="宋体" w:cs="宋体" w:hint="eastAsia"/>
          <w:szCs w:val="21"/>
          <w:vertAlign w:val="superscript"/>
        </w:rPr>
        <w:t>3</w:t>
      </w:r>
      <w:r>
        <w:rPr>
          <w:rFonts w:ascii="宋体" w:eastAsia="宋体" w:hAnsi="宋体" w:cs="宋体" w:hint="eastAsia"/>
          <w:szCs w:val="21"/>
        </w:rPr>
        <w:t>的氧气，某次抢救新冠病人用去了其质量的三分之一，钢瓶内剩余氧气的密度为（　　）。</w:t>
      </w:r>
    </w:p>
    <w:p w:rsidR="00D64085" w:rsidRDefault="00D64085" w:rsidP="00D64085">
      <w:pPr>
        <w:tabs>
          <w:tab w:val="left" w:pos="2436"/>
          <w:tab w:val="left" w:pos="4873"/>
          <w:tab w:val="left" w:pos="7309"/>
        </w:tabs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A. 6kg/m</w:t>
      </w:r>
      <w:r>
        <w:rPr>
          <w:rFonts w:ascii="宋体" w:eastAsia="宋体" w:hAnsi="宋体" w:cs="宋体" w:hint="eastAsia"/>
          <w:szCs w:val="21"/>
          <w:vertAlign w:val="superscript"/>
        </w:rPr>
        <w:t>3</w:t>
      </w:r>
      <w:r>
        <w:rPr>
          <w:rFonts w:ascii="宋体" w:eastAsia="宋体" w:hAnsi="宋体" w:cs="宋体" w:hint="eastAsia"/>
          <w:szCs w:val="21"/>
        </w:rPr>
        <w:tab/>
        <w:t>B. 4kg/m</w:t>
      </w:r>
      <w:r>
        <w:rPr>
          <w:rFonts w:ascii="宋体" w:eastAsia="宋体" w:hAnsi="宋体" w:cs="宋体" w:hint="eastAsia"/>
          <w:szCs w:val="21"/>
          <w:vertAlign w:val="superscript"/>
        </w:rPr>
        <w:t>3</w:t>
      </w:r>
      <w:r>
        <w:rPr>
          <w:rFonts w:ascii="宋体" w:eastAsia="宋体" w:hAnsi="宋体" w:cs="宋体" w:hint="eastAsia"/>
          <w:szCs w:val="21"/>
        </w:rPr>
        <w:tab/>
        <w:t>C. 3kg/m</w:t>
      </w:r>
      <w:r>
        <w:rPr>
          <w:rFonts w:ascii="宋体" w:eastAsia="宋体" w:hAnsi="宋体" w:cs="宋体" w:hint="eastAsia"/>
          <w:szCs w:val="21"/>
          <w:vertAlign w:val="superscript"/>
        </w:rPr>
        <w:t>3</w:t>
      </w:r>
      <w:r>
        <w:rPr>
          <w:rFonts w:ascii="宋体" w:eastAsia="宋体" w:hAnsi="宋体" w:cs="宋体" w:hint="eastAsia"/>
          <w:szCs w:val="21"/>
        </w:rPr>
        <w:tab/>
        <w:t>D. 2kg/m</w:t>
      </w:r>
      <w:r>
        <w:rPr>
          <w:rFonts w:ascii="宋体" w:eastAsia="宋体" w:hAnsi="宋体" w:cs="宋体" w:hint="eastAsia"/>
          <w:szCs w:val="21"/>
          <w:vertAlign w:val="superscript"/>
        </w:rPr>
        <w:t>3</w:t>
      </w:r>
    </w:p>
    <w:p w:rsidR="00D64085" w:rsidRDefault="00D64085" w:rsidP="00D64085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4.</w:t>
      </w:r>
      <w:r>
        <w:rPr>
          <w:rFonts w:ascii="宋体" w:eastAsia="宋体" w:hAnsi="宋体" w:cs="宋体" w:hint="eastAsia"/>
          <w:b/>
          <w:bCs/>
          <w:szCs w:val="21"/>
        </w:rPr>
        <w:t>（2020·山东济宁）</w:t>
      </w:r>
      <w:r>
        <w:rPr>
          <w:rFonts w:ascii="宋体" w:eastAsia="宋体" w:hAnsi="宋体" w:cs="宋体" w:hint="eastAsia"/>
          <w:szCs w:val="21"/>
        </w:rPr>
        <w:t>如图所示，下列实验仪器的使用不正确的是（　　）。</w:t>
      </w:r>
    </w:p>
    <w:p w:rsidR="00D64085" w:rsidRDefault="00D64085" w:rsidP="00D64085">
      <w:pPr>
        <w:tabs>
          <w:tab w:val="left" w:pos="2436"/>
          <w:tab w:val="left" w:pos="4873"/>
          <w:tab w:val="left" w:pos="7309"/>
        </w:tabs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szCs w:val="21"/>
        </w:rPr>
      </w:pPr>
      <w:proofErr w:type="gramStart"/>
      <w:r>
        <w:rPr>
          <w:rFonts w:ascii="宋体" w:eastAsia="宋体" w:hAnsi="宋体" w:cs="宋体" w:hint="eastAsia"/>
          <w:szCs w:val="21"/>
        </w:rPr>
        <w:t xml:space="preserve">A. </w:t>
      </w:r>
      <w:r>
        <w:rPr>
          <w:rFonts w:ascii="宋体" w:eastAsia="宋体" w:hAnsi="宋体" w:cs="宋体" w:hint="eastAsia"/>
          <w:noProof/>
          <w:szCs w:val="21"/>
        </w:rPr>
        <w:drawing>
          <wp:inline distT="0" distB="0" distL="114300" distR="114300" wp14:anchorId="78A2BEB8" wp14:editId="167B92AE">
            <wp:extent cx="600075" cy="695325"/>
            <wp:effectExtent l="0" t="0" r="9525" b="9525"/>
            <wp:docPr id="3" name="图片 2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4728713" name="图片 20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00075" cy="695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szCs w:val="21"/>
        </w:rPr>
        <w:t xml:space="preserve">；B. </w:t>
      </w:r>
      <w:r>
        <w:rPr>
          <w:rFonts w:ascii="宋体" w:eastAsia="宋体" w:hAnsi="宋体" w:cs="宋体" w:hint="eastAsia"/>
          <w:noProof/>
          <w:szCs w:val="21"/>
        </w:rPr>
        <w:drawing>
          <wp:inline distT="0" distB="0" distL="114300" distR="114300" wp14:anchorId="1DB6DE07" wp14:editId="0B706A98">
            <wp:extent cx="523875" cy="685800"/>
            <wp:effectExtent l="0" t="0" r="9525" b="0"/>
            <wp:docPr id="5" name="图片 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4281365" name="图片 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3875" cy="68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szCs w:val="21"/>
        </w:rPr>
        <w:t xml:space="preserve">；C. </w:t>
      </w:r>
      <w:r>
        <w:rPr>
          <w:rFonts w:ascii="宋体" w:eastAsia="宋体" w:hAnsi="宋体" w:cs="宋体" w:hint="eastAsia"/>
          <w:noProof/>
          <w:szCs w:val="21"/>
        </w:rPr>
        <w:drawing>
          <wp:inline distT="0" distB="0" distL="114300" distR="114300" wp14:anchorId="72B5F799" wp14:editId="49E89321">
            <wp:extent cx="1181100" cy="733425"/>
            <wp:effectExtent l="0" t="0" r="0" b="9525"/>
            <wp:docPr id="4" name="图片 2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4634182" name="图片 22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181100" cy="733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szCs w:val="21"/>
        </w:rPr>
        <w:t>；D.</w:t>
      </w:r>
      <w:proofErr w:type="gramEnd"/>
      <w:r>
        <w:rPr>
          <w:rFonts w:ascii="宋体" w:eastAsia="宋体" w:hAnsi="宋体" w:cs="宋体" w:hint="eastAsia"/>
          <w:szCs w:val="21"/>
        </w:rPr>
        <w:t xml:space="preserve"> </w:t>
      </w:r>
      <w:r>
        <w:rPr>
          <w:rFonts w:ascii="宋体" w:eastAsia="宋体" w:hAnsi="宋体" w:cs="宋体" w:hint="eastAsia"/>
          <w:noProof/>
          <w:szCs w:val="21"/>
        </w:rPr>
        <w:drawing>
          <wp:inline distT="0" distB="0" distL="114300" distR="114300" wp14:anchorId="7A613E10" wp14:editId="7F96ED49">
            <wp:extent cx="714375" cy="676275"/>
            <wp:effectExtent l="0" t="0" r="9525" b="9525"/>
            <wp:docPr id="6" name="图片 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4595614" name="图片 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714375" cy="676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64085" w:rsidRDefault="00D64085" w:rsidP="00D64085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5.</w:t>
      </w:r>
      <w:r>
        <w:rPr>
          <w:rFonts w:ascii="宋体" w:eastAsia="宋体" w:hAnsi="宋体" w:cs="宋体" w:hint="eastAsia"/>
          <w:b/>
          <w:bCs/>
          <w:szCs w:val="21"/>
        </w:rPr>
        <w:t>（2020·贵州黔东南）</w:t>
      </w:r>
      <w:r>
        <w:rPr>
          <w:rFonts w:ascii="宋体" w:eastAsia="宋体" w:hAnsi="宋体" w:cs="宋体" w:hint="eastAsia"/>
          <w:szCs w:val="21"/>
        </w:rPr>
        <w:t>如图所示是甲和乙两种物质的质量与体积关系图象，下列说法正确的是（  ）。</w:t>
      </w:r>
    </w:p>
    <w:p w:rsidR="00D64085" w:rsidRDefault="00D64085" w:rsidP="00D64085">
      <w:pPr>
        <w:spacing w:line="360" w:lineRule="auto"/>
        <w:ind w:firstLineChars="200" w:firstLine="420"/>
        <w:jc w:val="center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noProof/>
          <w:szCs w:val="21"/>
        </w:rPr>
        <w:drawing>
          <wp:inline distT="0" distB="0" distL="114300" distR="114300" wp14:anchorId="2BE32AFF" wp14:editId="44F55121">
            <wp:extent cx="1628775" cy="1343025"/>
            <wp:effectExtent l="0" t="0" r="9525" b="9525"/>
            <wp:docPr id="2" name="图片 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3110755" name="图片 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628775" cy="1343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64085" w:rsidRDefault="00D64085" w:rsidP="00D64085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A. 甲物质的密度随体积增大而增大；</w:t>
      </w:r>
    </w:p>
    <w:p w:rsidR="00D64085" w:rsidRDefault="00D64085" w:rsidP="00D64085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B. 当甲和乙两物质的质量相同时，乙物质的体积较大；</w:t>
      </w:r>
    </w:p>
    <w:p w:rsidR="00D64085" w:rsidRDefault="00D64085" w:rsidP="00D64085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C. 甲、乙两种物质的密度之比是4：1；</w:t>
      </w:r>
    </w:p>
    <w:p w:rsidR="00D64085" w:rsidRDefault="00D64085" w:rsidP="00D64085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D. 体积为5cm</w:t>
      </w:r>
      <w:r>
        <w:rPr>
          <w:rFonts w:ascii="宋体" w:eastAsia="宋体" w:hAnsi="宋体" w:cs="宋体" w:hint="eastAsia"/>
          <w:szCs w:val="21"/>
          <w:vertAlign w:val="superscript"/>
        </w:rPr>
        <w:t>3</w:t>
      </w:r>
      <w:r>
        <w:rPr>
          <w:rFonts w:ascii="宋体" w:eastAsia="宋体" w:hAnsi="宋体" w:cs="宋体" w:hint="eastAsia"/>
          <w:szCs w:val="21"/>
        </w:rPr>
        <w:t>的乙物质，质量为10g</w:t>
      </w:r>
    </w:p>
    <w:p w:rsidR="00D64085" w:rsidRDefault="00D64085" w:rsidP="00D64085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6.</w:t>
      </w:r>
      <w:r>
        <w:rPr>
          <w:rFonts w:ascii="宋体" w:eastAsia="宋体" w:hAnsi="宋体" w:cs="宋体" w:hint="eastAsia"/>
          <w:b/>
          <w:bCs/>
          <w:szCs w:val="21"/>
        </w:rPr>
        <w:t>（2019·扬州）</w:t>
      </w:r>
      <w:r>
        <w:rPr>
          <w:rFonts w:ascii="宋体" w:eastAsia="宋体" w:hAnsi="宋体" w:cs="宋体" w:hint="eastAsia"/>
          <w:szCs w:val="21"/>
        </w:rPr>
        <w:t>在测量液体密度的实验中，小明利用天平和量杯测量出液体和量杯的总质量</w:t>
      </w:r>
      <w:r>
        <w:rPr>
          <w:rFonts w:ascii="宋体" w:eastAsia="宋体" w:hAnsi="宋体" w:cs="宋体" w:hint="eastAsia"/>
          <w:i/>
          <w:szCs w:val="21"/>
        </w:rPr>
        <w:t>m</w:t>
      </w:r>
      <w:r>
        <w:rPr>
          <w:rFonts w:ascii="宋体" w:eastAsia="宋体" w:hAnsi="宋体" w:cs="宋体" w:hint="eastAsia"/>
          <w:szCs w:val="21"/>
        </w:rPr>
        <w:t>及液体的体积</w:t>
      </w:r>
      <w:r>
        <w:rPr>
          <w:rFonts w:ascii="宋体" w:eastAsia="宋体" w:hAnsi="宋体" w:cs="宋体" w:hint="eastAsia"/>
          <w:i/>
          <w:szCs w:val="21"/>
        </w:rPr>
        <w:t xml:space="preserve"> V</w:t>
      </w:r>
      <w:r>
        <w:rPr>
          <w:rFonts w:ascii="宋体" w:eastAsia="宋体" w:hAnsi="宋体" w:cs="宋体" w:hint="eastAsia"/>
          <w:szCs w:val="21"/>
        </w:rPr>
        <w:t xml:space="preserve">，得到几组数据并绘出 如图所示的 </w:t>
      </w:r>
      <w:r>
        <w:rPr>
          <w:rFonts w:ascii="宋体" w:eastAsia="宋体" w:hAnsi="宋体" w:cs="宋体" w:hint="eastAsia"/>
          <w:i/>
          <w:szCs w:val="21"/>
        </w:rPr>
        <w:t>m</w:t>
      </w:r>
      <w:r>
        <w:rPr>
          <w:rFonts w:ascii="宋体" w:eastAsia="宋体" w:hAnsi="宋体" w:cs="宋体" w:hint="eastAsia"/>
          <w:szCs w:val="21"/>
        </w:rPr>
        <w:t>-</w:t>
      </w:r>
      <w:r>
        <w:rPr>
          <w:rFonts w:ascii="宋体" w:eastAsia="宋体" w:hAnsi="宋体" w:cs="宋体" w:hint="eastAsia"/>
          <w:i/>
          <w:szCs w:val="21"/>
        </w:rPr>
        <w:t>V</w:t>
      </w:r>
      <w:r>
        <w:rPr>
          <w:rFonts w:ascii="宋体" w:eastAsia="宋体" w:hAnsi="宋体" w:cs="宋体" w:hint="eastAsia"/>
          <w:szCs w:val="21"/>
        </w:rPr>
        <w:t xml:space="preserve"> 图像，下列说法正确的是（  ）。</w:t>
      </w:r>
    </w:p>
    <w:p w:rsidR="00D64085" w:rsidRDefault="00D64085" w:rsidP="00D64085">
      <w:pPr>
        <w:spacing w:line="360" w:lineRule="auto"/>
        <w:ind w:firstLineChars="200" w:firstLine="420"/>
        <w:jc w:val="center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noProof/>
          <w:szCs w:val="21"/>
        </w:rPr>
        <w:drawing>
          <wp:inline distT="0" distB="0" distL="114300" distR="114300" wp14:anchorId="36696ECC" wp14:editId="05CC6ACB">
            <wp:extent cx="1412875" cy="970915"/>
            <wp:effectExtent l="0" t="0" r="15875" b="635"/>
            <wp:docPr id="7" name="图片 2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9911971" name="图片 2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412875" cy="970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64085" w:rsidRDefault="00D64085" w:rsidP="00D64085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A. 量杯质量为 40g；</w:t>
      </w:r>
    </w:p>
    <w:p w:rsidR="00D64085" w:rsidRDefault="00D64085" w:rsidP="00D64085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lastRenderedPageBreak/>
        <w:t>B. 40cm</w:t>
      </w:r>
      <w:r>
        <w:rPr>
          <w:rFonts w:ascii="宋体" w:eastAsia="宋体" w:hAnsi="宋体" w:cs="宋体" w:hint="eastAsia"/>
          <w:szCs w:val="21"/>
          <w:vertAlign w:val="superscript"/>
        </w:rPr>
        <w:t>3</w:t>
      </w:r>
      <w:r>
        <w:rPr>
          <w:rFonts w:ascii="宋体" w:eastAsia="宋体" w:hAnsi="宋体" w:cs="宋体" w:hint="eastAsia"/>
          <w:szCs w:val="21"/>
        </w:rPr>
        <w:t xml:space="preserve"> 的该液体质量为40g；</w:t>
      </w:r>
    </w:p>
    <w:p w:rsidR="00D64085" w:rsidRDefault="00D64085" w:rsidP="00D64085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 xml:space="preserve">C. 该液体密度为 </w:t>
      </w:r>
      <w:proofErr w:type="gramStart"/>
      <w:r>
        <w:rPr>
          <w:rFonts w:ascii="宋体" w:eastAsia="宋体" w:hAnsi="宋体" w:cs="宋体" w:hint="eastAsia"/>
          <w:szCs w:val="21"/>
        </w:rPr>
        <w:t>1.25g/cm</w:t>
      </w:r>
      <w:r>
        <w:rPr>
          <w:rFonts w:ascii="宋体" w:eastAsia="宋体" w:hAnsi="宋体" w:cs="宋体" w:hint="eastAsia"/>
          <w:szCs w:val="21"/>
          <w:vertAlign w:val="superscript"/>
        </w:rPr>
        <w:t>3</w:t>
      </w:r>
      <w:proofErr w:type="gramEnd"/>
    </w:p>
    <w:p w:rsidR="00D64085" w:rsidRDefault="00D64085" w:rsidP="00D64085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D. 该液体密度为 2g/ cm</w:t>
      </w:r>
      <w:r>
        <w:rPr>
          <w:rFonts w:ascii="宋体" w:eastAsia="宋体" w:hAnsi="宋体" w:cs="宋体" w:hint="eastAsia"/>
          <w:szCs w:val="21"/>
          <w:vertAlign w:val="superscript"/>
        </w:rPr>
        <w:t>3</w:t>
      </w:r>
    </w:p>
    <w:p w:rsidR="00D64085" w:rsidRDefault="00D64085" w:rsidP="00D64085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7.</w:t>
      </w:r>
      <w:r>
        <w:rPr>
          <w:rFonts w:ascii="宋体" w:eastAsia="宋体" w:hAnsi="宋体" w:cs="宋体" w:hint="eastAsia"/>
          <w:b/>
          <w:bCs/>
          <w:szCs w:val="21"/>
        </w:rPr>
        <w:t>（2020·荆州）</w:t>
      </w:r>
      <w:r>
        <w:rPr>
          <w:rFonts w:ascii="宋体" w:eastAsia="宋体" w:hAnsi="宋体" w:cs="宋体" w:hint="eastAsia"/>
          <w:szCs w:val="21"/>
        </w:rPr>
        <w:t>小兰同学周末在荆州关公义园游玩时，拾到一块彩色的小石块。为了测量小石块的密度（不考虑小石块吸水），小兰在实验室进行了如下操作∶①将水平台上的天平游码归零后调节平衡螺母，待指针在分度盘中线两侧等幅摆动时开始测小石块的质量∶②小石块的质量如图甲；③小石块的体积如图乙和丙。下列说法正确的是（　　）</w:t>
      </w:r>
    </w:p>
    <w:p w:rsidR="00D64085" w:rsidRDefault="00D64085" w:rsidP="00D64085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noProof/>
          <w:color w:val="FF0000"/>
          <w:szCs w:val="21"/>
        </w:rPr>
        <w:drawing>
          <wp:inline distT="0" distB="0" distL="114300" distR="114300" wp14:anchorId="63A7E857" wp14:editId="3B893243">
            <wp:extent cx="4103370" cy="1278890"/>
            <wp:effectExtent l="0" t="0" r="11430" b="16510"/>
            <wp:docPr id="23" name="图片 1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564680" name="图片 1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103370" cy="1278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64085" w:rsidRDefault="00D64085" w:rsidP="00D64085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A. 当指针在分度盘中线两侧等幅摆动时，小兰就开始测量，其操作是合理的</w:t>
      </w:r>
    </w:p>
    <w:p w:rsidR="00D64085" w:rsidRDefault="00D64085" w:rsidP="00D64085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B. 小石块在托盘中静止时，所受支持力和对托盘的压力是一对平衡力</w:t>
      </w:r>
    </w:p>
    <w:p w:rsidR="00D64085" w:rsidRDefault="00D64085" w:rsidP="00D64085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C. 小石块的密度是2.1×10</w:t>
      </w:r>
      <w:r>
        <w:rPr>
          <w:rFonts w:ascii="宋体" w:eastAsia="宋体" w:hAnsi="宋体" w:cs="宋体" w:hint="eastAsia"/>
          <w:szCs w:val="21"/>
          <w:vertAlign w:val="superscript"/>
        </w:rPr>
        <w:t>3</w:t>
      </w:r>
      <w:r>
        <w:rPr>
          <w:rFonts w:ascii="宋体" w:eastAsia="宋体" w:hAnsi="宋体" w:cs="宋体" w:hint="eastAsia"/>
          <w:szCs w:val="21"/>
        </w:rPr>
        <w:t>kg/cm</w:t>
      </w:r>
      <w:r>
        <w:rPr>
          <w:rFonts w:ascii="宋体" w:eastAsia="宋体" w:hAnsi="宋体" w:cs="宋体" w:hint="eastAsia"/>
          <w:szCs w:val="21"/>
          <w:vertAlign w:val="superscript"/>
        </w:rPr>
        <w:t>3</w:t>
      </w:r>
    </w:p>
    <w:p w:rsidR="00D64085" w:rsidRDefault="00D64085" w:rsidP="00D64085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D. 如果小兰利用现有器材先测体积，再测质量，仍然可以精确测出小石块的密度</w:t>
      </w:r>
    </w:p>
    <w:p w:rsidR="00D64085" w:rsidRDefault="00D64085" w:rsidP="00D64085">
      <w:pPr>
        <w:spacing w:line="360" w:lineRule="auto"/>
        <w:ind w:firstLineChars="200" w:firstLine="422"/>
        <w:rPr>
          <w:rFonts w:ascii="宋体" w:eastAsia="宋体" w:hAnsi="宋体" w:cs="宋体"/>
          <w:b/>
          <w:bCs/>
          <w:szCs w:val="21"/>
        </w:rPr>
      </w:pPr>
      <w:r>
        <w:rPr>
          <w:rFonts w:ascii="宋体" w:eastAsia="宋体" w:hAnsi="宋体" w:cs="宋体" w:hint="eastAsia"/>
          <w:b/>
          <w:bCs/>
          <w:szCs w:val="21"/>
        </w:rPr>
        <w:t>二、填空题</w:t>
      </w:r>
    </w:p>
    <w:p w:rsidR="00D64085" w:rsidRDefault="00D64085" w:rsidP="00D64085">
      <w:pPr>
        <w:spacing w:line="360" w:lineRule="auto"/>
        <w:ind w:firstLineChars="200" w:firstLine="4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8．</w:t>
      </w:r>
      <w:r>
        <w:rPr>
          <w:rFonts w:ascii="宋体" w:eastAsia="宋体" w:hAnsi="宋体" w:cs="宋体" w:hint="eastAsia"/>
          <w:b/>
          <w:bCs/>
          <w:szCs w:val="21"/>
        </w:rPr>
        <w:t>（2020·哈尔滨）</w:t>
      </w:r>
      <w:r>
        <w:rPr>
          <w:rFonts w:ascii="宋体" w:eastAsia="宋体" w:hAnsi="宋体" w:cs="宋体" w:hint="eastAsia"/>
          <w:szCs w:val="21"/>
        </w:rPr>
        <w:t>某小组同学想测量铅球的密度，准确测得铅球的质量后，测量体积过程如图所示，则测得的体积比真实值</w:t>
      </w:r>
      <w:r>
        <w:rPr>
          <w:rFonts w:ascii="宋体" w:eastAsia="宋体" w:hAnsi="宋体" w:cs="宋体" w:hint="eastAsia"/>
          <w:szCs w:val="21"/>
          <w:u w:val="single"/>
        </w:rPr>
        <w:t xml:space="preserve">　   　</w:t>
      </w:r>
      <w:r>
        <w:rPr>
          <w:rFonts w:ascii="宋体" w:eastAsia="宋体" w:hAnsi="宋体" w:cs="宋体" w:hint="eastAsia"/>
          <w:szCs w:val="21"/>
        </w:rPr>
        <w:t>，测得的密度比真实值</w:t>
      </w:r>
      <w:r>
        <w:rPr>
          <w:rFonts w:ascii="宋体" w:eastAsia="宋体" w:hAnsi="宋体" w:cs="宋体" w:hint="eastAsia"/>
          <w:szCs w:val="21"/>
          <w:u w:val="single"/>
        </w:rPr>
        <w:t xml:space="preserve">　   　</w:t>
      </w:r>
      <w:r>
        <w:rPr>
          <w:rFonts w:ascii="宋体" w:eastAsia="宋体" w:hAnsi="宋体" w:cs="宋体" w:hint="eastAsia"/>
          <w:szCs w:val="21"/>
        </w:rPr>
        <w:t>。</w:t>
      </w:r>
    </w:p>
    <w:p w:rsidR="00D64085" w:rsidRDefault="00D64085" w:rsidP="00D64085">
      <w:pPr>
        <w:spacing w:line="360" w:lineRule="auto"/>
        <w:ind w:firstLineChars="200" w:firstLine="420"/>
        <w:jc w:val="center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noProof/>
          <w:color w:val="FF0000"/>
          <w:szCs w:val="21"/>
        </w:rPr>
        <w:drawing>
          <wp:inline distT="0" distB="0" distL="0" distR="0" wp14:anchorId="2D9EF6B9" wp14:editId="466BEA9A">
            <wp:extent cx="3148330" cy="1528445"/>
            <wp:effectExtent l="0" t="0" r="13970" b="14605"/>
            <wp:docPr id="20" name="图片24" descr="  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8845266" name="图片24" descr="   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148330" cy="15284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64085" w:rsidRDefault="00D64085" w:rsidP="00D64085">
      <w:pPr>
        <w:spacing w:line="360" w:lineRule="auto"/>
        <w:ind w:firstLineChars="200" w:firstLine="4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lastRenderedPageBreak/>
        <w:t>9．</w:t>
      </w:r>
      <w:r>
        <w:rPr>
          <w:rFonts w:ascii="宋体" w:eastAsia="宋体" w:hAnsi="宋体" w:cs="宋体" w:hint="eastAsia"/>
          <w:b/>
          <w:bCs/>
          <w:szCs w:val="21"/>
        </w:rPr>
        <w:t>（2020·南充）</w:t>
      </w:r>
      <w:r>
        <w:rPr>
          <w:rFonts w:ascii="宋体" w:eastAsia="宋体" w:hAnsi="宋体" w:cs="宋体" w:hint="eastAsia"/>
          <w:szCs w:val="21"/>
        </w:rPr>
        <w:t>一杯牛奶有250ml，其质量为300g，则牛奶的密度是</w:t>
      </w:r>
      <w:r>
        <w:rPr>
          <w:rFonts w:ascii="宋体" w:eastAsia="宋体" w:hAnsi="宋体" w:cs="宋体" w:hint="eastAsia"/>
          <w:szCs w:val="21"/>
          <w:u w:val="single"/>
        </w:rPr>
        <w:t xml:space="preserve">　   　</w:t>
      </w:r>
      <w:r>
        <w:rPr>
          <w:rFonts w:ascii="宋体" w:eastAsia="宋体" w:hAnsi="宋体" w:cs="宋体" w:hint="eastAsia"/>
          <w:szCs w:val="21"/>
        </w:rPr>
        <w:t>kg/m</w:t>
      </w:r>
      <w:r>
        <w:rPr>
          <w:rFonts w:ascii="宋体" w:eastAsia="宋体" w:hAnsi="宋体" w:cs="宋体" w:hint="eastAsia"/>
          <w:szCs w:val="21"/>
          <w:vertAlign w:val="superscript"/>
        </w:rPr>
        <w:t>3</w:t>
      </w:r>
      <w:r>
        <w:rPr>
          <w:rFonts w:ascii="宋体" w:eastAsia="宋体" w:hAnsi="宋体" w:cs="宋体" w:hint="eastAsia"/>
          <w:szCs w:val="21"/>
        </w:rPr>
        <w:t>；小李喜欢喝加糖的牛奶，加糖溶解后，牛奶的密度会</w:t>
      </w:r>
      <w:r>
        <w:rPr>
          <w:rFonts w:ascii="宋体" w:eastAsia="宋体" w:hAnsi="宋体" w:cs="宋体" w:hint="eastAsia"/>
          <w:szCs w:val="21"/>
          <w:u w:val="single"/>
        </w:rPr>
        <w:t xml:space="preserve">　   　</w:t>
      </w:r>
      <w:r>
        <w:rPr>
          <w:rFonts w:ascii="宋体" w:eastAsia="宋体" w:hAnsi="宋体" w:cs="宋体" w:hint="eastAsia"/>
          <w:szCs w:val="21"/>
        </w:rPr>
        <w:t>（选填“变大”、“不变”“变小”）。</w:t>
      </w:r>
    </w:p>
    <w:p w:rsidR="00D64085" w:rsidRDefault="00D64085" w:rsidP="00D64085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10.</w:t>
      </w:r>
      <w:r>
        <w:rPr>
          <w:rFonts w:ascii="宋体" w:eastAsia="宋体" w:hAnsi="宋体" w:cs="宋体" w:hint="eastAsia"/>
          <w:b/>
          <w:bCs/>
          <w:szCs w:val="21"/>
        </w:rPr>
        <w:t>（2020·广东）</w:t>
      </w:r>
      <w:r>
        <w:rPr>
          <w:rFonts w:ascii="宋体" w:eastAsia="宋体" w:hAnsi="宋体" w:cs="宋体" w:hint="eastAsia"/>
          <w:szCs w:val="21"/>
        </w:rPr>
        <w:t>如图所示，图甲中木块的长度为______cm；天平平衡时，放在天平右盘中的砝码和游码的位置如图乙所示，所测物体的质量为______g。</w:t>
      </w:r>
    </w:p>
    <w:p w:rsidR="00D64085" w:rsidRDefault="00D64085" w:rsidP="00D64085">
      <w:pPr>
        <w:spacing w:line="360" w:lineRule="auto"/>
        <w:ind w:firstLineChars="200" w:firstLine="420"/>
        <w:jc w:val="center"/>
        <w:textAlignment w:val="center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noProof/>
          <w:color w:val="FF0000"/>
          <w:szCs w:val="21"/>
        </w:rPr>
        <w:drawing>
          <wp:inline distT="0" distB="0" distL="114300" distR="114300" wp14:anchorId="19E793C4" wp14:editId="641C7329">
            <wp:extent cx="3343275" cy="1457325"/>
            <wp:effectExtent l="0" t="0" r="9525" b="9525"/>
            <wp:docPr id="9" name="图片 3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4172406" name="图片 30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3343275" cy="1457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64085" w:rsidRDefault="00D64085" w:rsidP="00D64085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11.</w:t>
      </w:r>
      <w:r>
        <w:rPr>
          <w:rFonts w:ascii="宋体" w:eastAsia="宋体" w:hAnsi="宋体" w:cs="宋体" w:hint="eastAsia"/>
          <w:b/>
          <w:bCs/>
          <w:szCs w:val="21"/>
        </w:rPr>
        <w:t>（2020·山东济宁）</w:t>
      </w:r>
      <w:r>
        <w:rPr>
          <w:rFonts w:ascii="宋体" w:eastAsia="宋体" w:hAnsi="宋体" w:cs="宋体" w:hint="eastAsia"/>
          <w:szCs w:val="21"/>
        </w:rPr>
        <w:t>生产和生活中使用的某些合金，是不同种金属经过______（填物态变化名称）再冷却后得到的。下面表格中的几种金属，难以与其他金属形成合金的是______。</w:t>
      </w:r>
    </w:p>
    <w:tbl>
      <w:tblPr>
        <w:tblW w:w="848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1178"/>
        <w:gridCol w:w="1218"/>
        <w:gridCol w:w="1218"/>
        <w:gridCol w:w="1218"/>
        <w:gridCol w:w="1218"/>
        <w:gridCol w:w="1218"/>
        <w:gridCol w:w="1218"/>
      </w:tblGrid>
      <w:tr w:rsidR="00D64085" w:rsidTr="00BF251E">
        <w:trPr>
          <w:trHeight w:val="330"/>
          <w:jc w:val="center"/>
        </w:trPr>
        <w:tc>
          <w:tcPr>
            <w:tcW w:w="11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64085" w:rsidRDefault="00D64085" w:rsidP="00BF251E">
            <w:pPr>
              <w:spacing w:line="360" w:lineRule="auto"/>
              <w:ind w:firstLineChars="200" w:firstLine="420"/>
              <w:jc w:val="left"/>
              <w:textAlignment w:val="center"/>
              <w:rPr>
                <w:rFonts w:ascii="宋体" w:eastAsia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金属</w:t>
            </w:r>
          </w:p>
        </w:tc>
        <w:tc>
          <w:tcPr>
            <w:tcW w:w="12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64085" w:rsidRDefault="00D64085" w:rsidP="00BF251E">
            <w:pPr>
              <w:spacing w:line="360" w:lineRule="auto"/>
              <w:ind w:firstLineChars="200" w:firstLine="420"/>
              <w:jc w:val="left"/>
              <w:textAlignment w:val="center"/>
              <w:rPr>
                <w:rFonts w:ascii="宋体" w:eastAsia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铁</w:t>
            </w:r>
          </w:p>
        </w:tc>
        <w:tc>
          <w:tcPr>
            <w:tcW w:w="12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64085" w:rsidRDefault="00D64085" w:rsidP="00BF251E">
            <w:pPr>
              <w:spacing w:line="360" w:lineRule="auto"/>
              <w:ind w:firstLineChars="200" w:firstLine="420"/>
              <w:jc w:val="left"/>
              <w:textAlignment w:val="center"/>
              <w:rPr>
                <w:rFonts w:ascii="宋体" w:eastAsia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铜</w:t>
            </w:r>
          </w:p>
        </w:tc>
        <w:tc>
          <w:tcPr>
            <w:tcW w:w="12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64085" w:rsidRDefault="00D64085" w:rsidP="00BF251E">
            <w:pPr>
              <w:spacing w:line="360" w:lineRule="auto"/>
              <w:ind w:firstLineChars="200" w:firstLine="420"/>
              <w:jc w:val="left"/>
              <w:textAlignment w:val="center"/>
              <w:rPr>
                <w:rFonts w:ascii="宋体" w:eastAsia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银</w:t>
            </w:r>
          </w:p>
        </w:tc>
        <w:tc>
          <w:tcPr>
            <w:tcW w:w="12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64085" w:rsidRDefault="00D64085" w:rsidP="00BF251E">
            <w:pPr>
              <w:spacing w:line="360" w:lineRule="auto"/>
              <w:ind w:firstLineChars="200" w:firstLine="420"/>
              <w:jc w:val="left"/>
              <w:textAlignment w:val="center"/>
              <w:rPr>
                <w:rFonts w:ascii="宋体" w:eastAsia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金</w:t>
            </w:r>
          </w:p>
        </w:tc>
        <w:tc>
          <w:tcPr>
            <w:tcW w:w="12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64085" w:rsidRDefault="00D64085" w:rsidP="00BF251E">
            <w:pPr>
              <w:spacing w:line="360" w:lineRule="auto"/>
              <w:ind w:firstLineChars="200" w:firstLine="420"/>
              <w:jc w:val="left"/>
              <w:textAlignment w:val="center"/>
              <w:rPr>
                <w:rFonts w:ascii="宋体" w:eastAsia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钨</w:t>
            </w:r>
          </w:p>
        </w:tc>
        <w:tc>
          <w:tcPr>
            <w:tcW w:w="12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64085" w:rsidRDefault="00D64085" w:rsidP="00BF251E">
            <w:pPr>
              <w:spacing w:line="360" w:lineRule="auto"/>
              <w:ind w:firstLineChars="200" w:firstLine="420"/>
              <w:jc w:val="left"/>
              <w:textAlignment w:val="center"/>
              <w:rPr>
                <w:rFonts w:ascii="宋体" w:eastAsia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铝</w:t>
            </w:r>
          </w:p>
        </w:tc>
      </w:tr>
      <w:tr w:rsidR="00D64085" w:rsidTr="00BF251E">
        <w:trPr>
          <w:trHeight w:val="330"/>
          <w:jc w:val="center"/>
        </w:trPr>
        <w:tc>
          <w:tcPr>
            <w:tcW w:w="11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64085" w:rsidRDefault="00D64085" w:rsidP="00BF251E">
            <w:pPr>
              <w:spacing w:line="360" w:lineRule="auto"/>
              <w:jc w:val="left"/>
              <w:textAlignment w:val="center"/>
              <w:rPr>
                <w:rFonts w:ascii="宋体" w:eastAsia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熔点</w:t>
            </w:r>
            <w:r>
              <w:rPr>
                <w:rFonts w:ascii="宋体" w:eastAsia="宋体" w:hAnsi="宋体" w:cs="宋体" w:hint="eastAsia"/>
                <w:i/>
                <w:szCs w:val="21"/>
              </w:rPr>
              <w:t>t</w:t>
            </w:r>
            <w:r>
              <w:rPr>
                <w:rFonts w:ascii="宋体" w:eastAsia="宋体" w:hAnsi="宋体" w:cs="宋体" w:hint="eastAsia"/>
                <w:szCs w:val="21"/>
                <w:vertAlign w:val="subscript"/>
              </w:rPr>
              <w:t>熔</w:t>
            </w:r>
            <w:r>
              <w:rPr>
                <w:rFonts w:ascii="宋体" w:eastAsia="宋体" w:hAnsi="宋体" w:cs="宋体" w:hint="eastAsia"/>
                <w:szCs w:val="21"/>
              </w:rPr>
              <w:t>℃</w:t>
            </w:r>
          </w:p>
        </w:tc>
        <w:tc>
          <w:tcPr>
            <w:tcW w:w="12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64085" w:rsidRDefault="00D64085" w:rsidP="00BF251E">
            <w:pPr>
              <w:spacing w:line="360" w:lineRule="auto"/>
              <w:jc w:val="left"/>
              <w:textAlignment w:val="center"/>
              <w:rPr>
                <w:rFonts w:ascii="宋体" w:eastAsia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1525</w:t>
            </w:r>
          </w:p>
        </w:tc>
        <w:tc>
          <w:tcPr>
            <w:tcW w:w="12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64085" w:rsidRDefault="00D64085" w:rsidP="00BF251E">
            <w:pPr>
              <w:spacing w:line="360" w:lineRule="auto"/>
              <w:jc w:val="left"/>
              <w:textAlignment w:val="center"/>
              <w:rPr>
                <w:rFonts w:ascii="宋体" w:eastAsia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1083</w:t>
            </w:r>
          </w:p>
        </w:tc>
        <w:tc>
          <w:tcPr>
            <w:tcW w:w="12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64085" w:rsidRDefault="00D64085" w:rsidP="00BF251E">
            <w:pPr>
              <w:spacing w:line="360" w:lineRule="auto"/>
              <w:jc w:val="left"/>
              <w:textAlignment w:val="center"/>
              <w:rPr>
                <w:rFonts w:ascii="宋体" w:eastAsia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962</w:t>
            </w:r>
          </w:p>
        </w:tc>
        <w:tc>
          <w:tcPr>
            <w:tcW w:w="12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64085" w:rsidRDefault="00D64085" w:rsidP="00BF251E">
            <w:pPr>
              <w:spacing w:line="360" w:lineRule="auto"/>
              <w:jc w:val="left"/>
              <w:textAlignment w:val="center"/>
              <w:rPr>
                <w:rFonts w:ascii="宋体" w:eastAsia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1064</w:t>
            </w:r>
          </w:p>
        </w:tc>
        <w:tc>
          <w:tcPr>
            <w:tcW w:w="12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64085" w:rsidRDefault="00D64085" w:rsidP="00BF251E">
            <w:pPr>
              <w:spacing w:line="360" w:lineRule="auto"/>
              <w:jc w:val="left"/>
              <w:textAlignment w:val="center"/>
              <w:rPr>
                <w:rFonts w:ascii="宋体" w:eastAsia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3410</w:t>
            </w:r>
          </w:p>
        </w:tc>
        <w:tc>
          <w:tcPr>
            <w:tcW w:w="12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64085" w:rsidRDefault="00D64085" w:rsidP="00BF251E">
            <w:pPr>
              <w:spacing w:line="360" w:lineRule="auto"/>
              <w:jc w:val="left"/>
              <w:textAlignment w:val="center"/>
              <w:rPr>
                <w:rFonts w:ascii="宋体" w:eastAsia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660</w:t>
            </w:r>
          </w:p>
        </w:tc>
      </w:tr>
      <w:tr w:rsidR="00D64085" w:rsidTr="00BF251E">
        <w:trPr>
          <w:trHeight w:val="330"/>
          <w:jc w:val="center"/>
        </w:trPr>
        <w:tc>
          <w:tcPr>
            <w:tcW w:w="11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64085" w:rsidRDefault="00D64085" w:rsidP="00BF251E">
            <w:pPr>
              <w:spacing w:line="360" w:lineRule="auto"/>
              <w:jc w:val="left"/>
              <w:textAlignment w:val="center"/>
              <w:rPr>
                <w:rFonts w:ascii="宋体" w:eastAsia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沸点</w:t>
            </w:r>
            <w:r>
              <w:rPr>
                <w:rFonts w:ascii="宋体" w:eastAsia="宋体" w:hAnsi="宋体" w:cs="宋体" w:hint="eastAsia"/>
                <w:i/>
                <w:szCs w:val="21"/>
              </w:rPr>
              <w:t>t</w:t>
            </w:r>
            <w:r>
              <w:rPr>
                <w:rFonts w:ascii="宋体" w:eastAsia="宋体" w:hAnsi="宋体" w:cs="宋体" w:hint="eastAsia"/>
                <w:szCs w:val="21"/>
                <w:vertAlign w:val="subscript"/>
              </w:rPr>
              <w:t>沸</w:t>
            </w:r>
            <w:r>
              <w:rPr>
                <w:rFonts w:ascii="宋体" w:eastAsia="宋体" w:hAnsi="宋体" w:cs="宋体" w:hint="eastAsia"/>
                <w:szCs w:val="21"/>
              </w:rPr>
              <w:t>℃</w:t>
            </w:r>
          </w:p>
        </w:tc>
        <w:tc>
          <w:tcPr>
            <w:tcW w:w="12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64085" w:rsidRDefault="00D64085" w:rsidP="00BF251E">
            <w:pPr>
              <w:spacing w:line="360" w:lineRule="auto"/>
              <w:jc w:val="left"/>
              <w:textAlignment w:val="center"/>
              <w:rPr>
                <w:rFonts w:ascii="宋体" w:eastAsia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2750</w:t>
            </w:r>
          </w:p>
        </w:tc>
        <w:tc>
          <w:tcPr>
            <w:tcW w:w="12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64085" w:rsidRDefault="00D64085" w:rsidP="00BF251E">
            <w:pPr>
              <w:spacing w:line="360" w:lineRule="auto"/>
              <w:jc w:val="left"/>
              <w:textAlignment w:val="center"/>
              <w:rPr>
                <w:rFonts w:ascii="宋体" w:eastAsia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2596</w:t>
            </w:r>
          </w:p>
        </w:tc>
        <w:tc>
          <w:tcPr>
            <w:tcW w:w="12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64085" w:rsidRDefault="00D64085" w:rsidP="00BF251E">
            <w:pPr>
              <w:spacing w:line="360" w:lineRule="auto"/>
              <w:jc w:val="left"/>
              <w:textAlignment w:val="center"/>
              <w:rPr>
                <w:rFonts w:ascii="宋体" w:eastAsia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2212</w:t>
            </w:r>
          </w:p>
        </w:tc>
        <w:tc>
          <w:tcPr>
            <w:tcW w:w="12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64085" w:rsidRDefault="00D64085" w:rsidP="00BF251E">
            <w:pPr>
              <w:spacing w:line="360" w:lineRule="auto"/>
              <w:jc w:val="left"/>
              <w:textAlignment w:val="center"/>
              <w:rPr>
                <w:rFonts w:ascii="宋体" w:eastAsia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2707</w:t>
            </w:r>
          </w:p>
        </w:tc>
        <w:tc>
          <w:tcPr>
            <w:tcW w:w="12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64085" w:rsidRDefault="00D64085" w:rsidP="00BF251E">
            <w:pPr>
              <w:spacing w:line="360" w:lineRule="auto"/>
              <w:jc w:val="left"/>
              <w:textAlignment w:val="center"/>
              <w:rPr>
                <w:rFonts w:ascii="宋体" w:eastAsia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5627</w:t>
            </w:r>
          </w:p>
        </w:tc>
        <w:tc>
          <w:tcPr>
            <w:tcW w:w="12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64085" w:rsidRDefault="00D64085" w:rsidP="00BF251E">
            <w:pPr>
              <w:spacing w:line="360" w:lineRule="auto"/>
              <w:jc w:val="left"/>
              <w:textAlignment w:val="center"/>
              <w:rPr>
                <w:rFonts w:ascii="宋体" w:eastAsia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2327</w:t>
            </w:r>
          </w:p>
        </w:tc>
      </w:tr>
    </w:tbl>
    <w:p w:rsidR="00D64085" w:rsidRDefault="00D64085" w:rsidP="00D64085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12.</w:t>
      </w:r>
      <w:r>
        <w:rPr>
          <w:rFonts w:ascii="宋体" w:eastAsia="宋体" w:hAnsi="宋体" w:cs="宋体" w:hint="eastAsia"/>
          <w:b/>
          <w:bCs/>
          <w:szCs w:val="21"/>
        </w:rPr>
        <w:t>（2020·山东滨州）</w:t>
      </w:r>
      <w:r>
        <w:rPr>
          <w:rFonts w:ascii="宋体" w:eastAsia="宋体" w:hAnsi="宋体" w:cs="宋体" w:hint="eastAsia"/>
          <w:szCs w:val="21"/>
        </w:rPr>
        <w:t>新冠肺炎疫情防控期间，医院内氧气的需求量越来越大。某氧气瓶内氧气用掉一半后，瓶内氧气的质量将______（选填“变大”、“变小”或“不变”），密度将______（选填“变大”、“变小”或“不变”）。</w:t>
      </w:r>
    </w:p>
    <w:p w:rsidR="00D64085" w:rsidRDefault="00D64085" w:rsidP="00D64085">
      <w:pPr>
        <w:spacing w:line="360" w:lineRule="auto"/>
        <w:ind w:firstLineChars="200" w:firstLine="4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13．</w:t>
      </w:r>
      <w:r>
        <w:rPr>
          <w:rFonts w:ascii="宋体" w:eastAsia="宋体" w:hAnsi="宋体" w:cs="宋体" w:hint="eastAsia"/>
          <w:b/>
          <w:bCs/>
          <w:szCs w:val="21"/>
        </w:rPr>
        <w:t>（2020·黑龙江绥化）</w:t>
      </w:r>
      <w:r>
        <w:rPr>
          <w:rFonts w:ascii="宋体" w:eastAsia="宋体" w:hAnsi="宋体" w:cs="宋体" w:hint="eastAsia"/>
          <w:szCs w:val="21"/>
        </w:rPr>
        <w:t>某同学用天平测得物体的质量是7.5g，将物体放入量筒前后，量筒的示数如图所示，则物体的体积是</w:t>
      </w:r>
      <w:r>
        <w:rPr>
          <w:rFonts w:ascii="宋体" w:eastAsia="宋体" w:hAnsi="宋体" w:cs="宋体" w:hint="eastAsia"/>
          <w:szCs w:val="21"/>
          <w:u w:val="single"/>
        </w:rPr>
        <w:t xml:space="preserve">　   　</w:t>
      </w:r>
      <w:r>
        <w:rPr>
          <w:rFonts w:ascii="宋体" w:eastAsia="宋体" w:hAnsi="宋体" w:cs="宋体" w:hint="eastAsia"/>
          <w:szCs w:val="21"/>
        </w:rPr>
        <w:t>cm</w:t>
      </w:r>
      <w:r>
        <w:rPr>
          <w:rFonts w:ascii="宋体" w:eastAsia="宋体" w:hAnsi="宋体" w:cs="宋体" w:hint="eastAsia"/>
          <w:szCs w:val="21"/>
          <w:vertAlign w:val="superscript"/>
        </w:rPr>
        <w:t>3</w:t>
      </w:r>
      <w:r>
        <w:rPr>
          <w:rFonts w:ascii="宋体" w:eastAsia="宋体" w:hAnsi="宋体" w:cs="宋体" w:hint="eastAsia"/>
          <w:szCs w:val="21"/>
        </w:rPr>
        <w:t>，物体的密度是</w:t>
      </w:r>
      <w:r>
        <w:rPr>
          <w:rFonts w:ascii="宋体" w:eastAsia="宋体" w:hAnsi="宋体" w:cs="宋体" w:hint="eastAsia"/>
          <w:szCs w:val="21"/>
          <w:u w:val="single"/>
        </w:rPr>
        <w:t xml:space="preserve">　   　</w:t>
      </w:r>
      <w:r>
        <w:rPr>
          <w:rFonts w:ascii="宋体" w:eastAsia="宋体" w:hAnsi="宋体" w:cs="宋体" w:hint="eastAsia"/>
          <w:szCs w:val="21"/>
        </w:rPr>
        <w:t>kg/m</w:t>
      </w:r>
      <w:r>
        <w:rPr>
          <w:rFonts w:ascii="宋体" w:eastAsia="宋体" w:hAnsi="宋体" w:cs="宋体" w:hint="eastAsia"/>
          <w:szCs w:val="21"/>
          <w:vertAlign w:val="superscript"/>
        </w:rPr>
        <w:t>3</w:t>
      </w:r>
      <w:r>
        <w:rPr>
          <w:rFonts w:ascii="宋体" w:eastAsia="宋体" w:hAnsi="宋体" w:cs="宋体" w:hint="eastAsia"/>
          <w:szCs w:val="21"/>
        </w:rPr>
        <w:t>。</w:t>
      </w:r>
    </w:p>
    <w:p w:rsidR="00D64085" w:rsidRDefault="00D64085" w:rsidP="00D64085">
      <w:pPr>
        <w:spacing w:line="360" w:lineRule="auto"/>
        <w:ind w:firstLineChars="200" w:firstLine="420"/>
        <w:jc w:val="center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noProof/>
          <w:color w:val="FF0000"/>
          <w:szCs w:val="21"/>
        </w:rPr>
        <w:lastRenderedPageBreak/>
        <w:drawing>
          <wp:inline distT="0" distB="0" distL="114300" distR="114300" wp14:anchorId="742325A3" wp14:editId="0367E072">
            <wp:extent cx="2327910" cy="1686560"/>
            <wp:effectExtent l="0" t="0" r="15240" b="8890"/>
            <wp:docPr id="10" name="图片 33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21524" name="图片 33" descr=" 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327910" cy="1686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64085" w:rsidRDefault="00D64085" w:rsidP="00D64085">
      <w:pPr>
        <w:spacing w:line="360" w:lineRule="auto"/>
        <w:ind w:firstLineChars="200" w:firstLine="4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14．</w:t>
      </w:r>
      <w:r>
        <w:rPr>
          <w:rFonts w:ascii="宋体" w:eastAsia="宋体" w:hAnsi="宋体" w:cs="宋体" w:hint="eastAsia"/>
          <w:b/>
          <w:bCs/>
          <w:szCs w:val="21"/>
        </w:rPr>
        <w:t>（2020·苏州）</w:t>
      </w:r>
      <w:r>
        <w:rPr>
          <w:rFonts w:ascii="宋体" w:eastAsia="宋体" w:hAnsi="宋体" w:cs="宋体" w:hint="eastAsia"/>
          <w:szCs w:val="21"/>
        </w:rPr>
        <w:t>用天平测量一石块的质量，天平平衡时所用砝码及游码如图甲所示，则石块的质量为</w:t>
      </w:r>
      <w:r>
        <w:rPr>
          <w:rFonts w:ascii="宋体" w:eastAsia="宋体" w:hAnsi="宋体" w:cs="宋体" w:hint="eastAsia"/>
          <w:szCs w:val="21"/>
          <w:u w:val="single"/>
        </w:rPr>
        <w:t xml:space="preserve">　   　</w:t>
      </w:r>
      <w:r>
        <w:rPr>
          <w:rFonts w:ascii="宋体" w:eastAsia="宋体" w:hAnsi="宋体" w:cs="宋体" w:hint="eastAsia"/>
          <w:szCs w:val="21"/>
        </w:rPr>
        <w:t>g．将该石块放入盛有30mL水的量筒中，液面位置如图乙所示，图中读数时视线正确的是</w:t>
      </w:r>
      <w:r>
        <w:rPr>
          <w:rFonts w:ascii="宋体" w:eastAsia="宋体" w:hAnsi="宋体" w:cs="宋体" w:hint="eastAsia"/>
          <w:szCs w:val="21"/>
          <w:u w:val="single"/>
        </w:rPr>
        <w:t xml:space="preserve">　   　</w:t>
      </w:r>
      <w:r>
        <w:rPr>
          <w:rFonts w:ascii="宋体" w:eastAsia="宋体" w:hAnsi="宋体" w:cs="宋体" w:hint="eastAsia"/>
          <w:szCs w:val="21"/>
        </w:rPr>
        <w:t>（a/b/c）。石块的密度是</w:t>
      </w:r>
      <w:r>
        <w:rPr>
          <w:rFonts w:ascii="宋体" w:eastAsia="宋体" w:hAnsi="宋体" w:cs="宋体" w:hint="eastAsia"/>
          <w:szCs w:val="21"/>
          <w:u w:val="single"/>
        </w:rPr>
        <w:t xml:space="preserve">　   　</w:t>
      </w:r>
      <w:r>
        <w:rPr>
          <w:rFonts w:ascii="宋体" w:eastAsia="宋体" w:hAnsi="宋体" w:cs="宋体" w:hint="eastAsia"/>
          <w:szCs w:val="21"/>
        </w:rPr>
        <w:t>kg/m</w:t>
      </w:r>
      <w:r>
        <w:rPr>
          <w:rFonts w:ascii="宋体" w:eastAsia="宋体" w:hAnsi="宋体" w:cs="宋体" w:hint="eastAsia"/>
          <w:szCs w:val="21"/>
          <w:vertAlign w:val="superscript"/>
        </w:rPr>
        <w:t>3</w:t>
      </w:r>
      <w:r>
        <w:rPr>
          <w:rFonts w:ascii="宋体" w:eastAsia="宋体" w:hAnsi="宋体" w:cs="宋体" w:hint="eastAsia"/>
          <w:szCs w:val="21"/>
        </w:rPr>
        <w:t>。</w:t>
      </w:r>
    </w:p>
    <w:p w:rsidR="00D64085" w:rsidRDefault="00D64085" w:rsidP="00D64085">
      <w:pPr>
        <w:spacing w:line="360" w:lineRule="auto"/>
        <w:ind w:firstLineChars="200" w:firstLine="420"/>
        <w:jc w:val="center"/>
        <w:rPr>
          <w:rFonts w:ascii="宋体" w:eastAsia="宋体" w:hAnsi="宋体" w:cs="宋体"/>
          <w:color w:val="FF0000"/>
          <w:szCs w:val="21"/>
        </w:rPr>
      </w:pPr>
      <w:r>
        <w:rPr>
          <w:noProof/>
        </w:rPr>
        <w:drawing>
          <wp:inline distT="0" distB="0" distL="114300" distR="114300" wp14:anchorId="3C35A12A" wp14:editId="7074A803">
            <wp:extent cx="2695575" cy="1563370"/>
            <wp:effectExtent l="0" t="0" r="9525" b="17780"/>
            <wp:docPr id="35" name="图片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8285649" name="图片 78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2695575" cy="1563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64085" w:rsidRDefault="00D64085" w:rsidP="00D64085">
      <w:pPr>
        <w:spacing w:line="360" w:lineRule="auto"/>
        <w:ind w:firstLineChars="200" w:firstLine="4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15．</w:t>
      </w:r>
      <w:r>
        <w:rPr>
          <w:rFonts w:ascii="宋体" w:eastAsia="宋体" w:hAnsi="宋体" w:cs="宋体" w:hint="eastAsia"/>
          <w:b/>
          <w:bCs/>
          <w:szCs w:val="21"/>
        </w:rPr>
        <w:t>（2020·淮安）</w:t>
      </w:r>
      <w:r>
        <w:rPr>
          <w:rFonts w:ascii="宋体" w:eastAsia="宋体" w:hAnsi="宋体" w:cs="宋体" w:hint="eastAsia"/>
          <w:szCs w:val="21"/>
        </w:rPr>
        <w:t>在测量酒精密度的实验中，用调节好的天平测出酒精和烧杯的总质量m</w:t>
      </w:r>
      <w:r>
        <w:rPr>
          <w:rFonts w:ascii="宋体" w:eastAsia="宋体" w:hAnsi="宋体" w:cs="宋体" w:hint="eastAsia"/>
          <w:szCs w:val="21"/>
          <w:vertAlign w:val="subscript"/>
        </w:rPr>
        <w:t>1</w:t>
      </w:r>
      <w:r>
        <w:rPr>
          <w:rFonts w:ascii="宋体" w:eastAsia="宋体" w:hAnsi="宋体" w:cs="宋体" w:hint="eastAsia"/>
          <w:szCs w:val="21"/>
        </w:rPr>
        <w:t>＝64g：将烧杯中的一部分酒精倒入量筒内，如图甲所示，量筒内酒精的体积V＝</w:t>
      </w:r>
      <w:r>
        <w:rPr>
          <w:rFonts w:ascii="宋体" w:eastAsia="宋体" w:hAnsi="宋体" w:cs="宋体" w:hint="eastAsia"/>
          <w:szCs w:val="21"/>
          <w:u w:val="single"/>
        </w:rPr>
        <w:t xml:space="preserve">　   　</w:t>
      </w:r>
      <w:r>
        <w:rPr>
          <w:rFonts w:ascii="宋体" w:eastAsia="宋体" w:hAnsi="宋体" w:cs="宋体" w:hint="eastAsia"/>
          <w:szCs w:val="21"/>
        </w:rPr>
        <w:t>cm</w:t>
      </w:r>
      <w:r>
        <w:rPr>
          <w:rFonts w:ascii="宋体" w:eastAsia="宋体" w:hAnsi="宋体" w:cs="宋体" w:hint="eastAsia"/>
          <w:szCs w:val="21"/>
          <w:vertAlign w:val="superscript"/>
        </w:rPr>
        <w:t>3</w:t>
      </w:r>
      <w:r>
        <w:rPr>
          <w:rFonts w:ascii="宋体" w:eastAsia="宋体" w:hAnsi="宋体" w:cs="宋体" w:hint="eastAsia"/>
          <w:szCs w:val="21"/>
        </w:rPr>
        <w:t>；接着测量剩余酒精和烧杯的总质量m</w:t>
      </w:r>
      <w:r>
        <w:rPr>
          <w:rFonts w:ascii="宋体" w:eastAsia="宋体" w:hAnsi="宋体" w:cs="宋体" w:hint="eastAsia"/>
          <w:szCs w:val="21"/>
          <w:vertAlign w:val="subscript"/>
        </w:rPr>
        <w:t>2</w:t>
      </w:r>
      <w:r>
        <w:rPr>
          <w:rFonts w:ascii="宋体" w:eastAsia="宋体" w:hAnsi="宋体" w:cs="宋体" w:hint="eastAsia"/>
          <w:szCs w:val="21"/>
        </w:rPr>
        <w:t>，天平平衡时，所用砝码质量及游码位置如图乙所示，则m</w:t>
      </w:r>
      <w:r>
        <w:rPr>
          <w:rFonts w:ascii="宋体" w:eastAsia="宋体" w:hAnsi="宋体" w:cs="宋体" w:hint="eastAsia"/>
          <w:szCs w:val="21"/>
          <w:vertAlign w:val="subscript"/>
        </w:rPr>
        <w:t>2</w:t>
      </w:r>
      <w:r>
        <w:rPr>
          <w:rFonts w:ascii="宋体" w:eastAsia="宋体" w:hAnsi="宋体" w:cs="宋体" w:hint="eastAsia"/>
          <w:szCs w:val="21"/>
        </w:rPr>
        <w:t>＝</w:t>
      </w:r>
      <w:r>
        <w:rPr>
          <w:rFonts w:ascii="宋体" w:eastAsia="宋体" w:hAnsi="宋体" w:cs="宋体" w:hint="eastAsia"/>
          <w:szCs w:val="21"/>
          <w:u w:val="single"/>
        </w:rPr>
        <w:t xml:space="preserve">　   　</w:t>
      </w:r>
      <w:r>
        <w:rPr>
          <w:rFonts w:ascii="宋体" w:eastAsia="宋体" w:hAnsi="宋体" w:cs="宋体" w:hint="eastAsia"/>
          <w:szCs w:val="21"/>
        </w:rPr>
        <w:t>g，根据测量结果计算出酒精的密度ρ＝</w:t>
      </w:r>
      <w:r>
        <w:rPr>
          <w:rFonts w:ascii="宋体" w:eastAsia="宋体" w:hAnsi="宋体" w:cs="宋体" w:hint="eastAsia"/>
          <w:szCs w:val="21"/>
          <w:u w:val="single"/>
        </w:rPr>
        <w:t xml:space="preserve">　   　</w:t>
      </w:r>
      <w:r>
        <w:rPr>
          <w:rFonts w:ascii="宋体" w:eastAsia="宋体" w:hAnsi="宋体" w:cs="宋体" w:hint="eastAsia"/>
          <w:szCs w:val="21"/>
        </w:rPr>
        <w:t>g/m</w:t>
      </w:r>
      <w:r>
        <w:rPr>
          <w:rFonts w:ascii="宋体" w:eastAsia="宋体" w:hAnsi="宋体" w:cs="宋体" w:hint="eastAsia"/>
          <w:szCs w:val="21"/>
          <w:vertAlign w:val="superscript"/>
        </w:rPr>
        <w:t>3</w:t>
      </w:r>
      <w:r>
        <w:rPr>
          <w:rFonts w:ascii="宋体" w:eastAsia="宋体" w:hAnsi="宋体" w:cs="宋体" w:hint="eastAsia"/>
          <w:szCs w:val="21"/>
        </w:rPr>
        <w:t>。</w:t>
      </w:r>
    </w:p>
    <w:p w:rsidR="00D64085" w:rsidRDefault="00D64085" w:rsidP="00D64085">
      <w:pPr>
        <w:spacing w:line="360" w:lineRule="auto"/>
        <w:ind w:firstLineChars="200" w:firstLine="420"/>
        <w:jc w:val="center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noProof/>
          <w:color w:val="FF0000"/>
          <w:szCs w:val="21"/>
        </w:rPr>
        <w:drawing>
          <wp:inline distT="0" distB="0" distL="114300" distR="114300" wp14:anchorId="72428DFA" wp14:editId="7E4D9425">
            <wp:extent cx="1776730" cy="1574800"/>
            <wp:effectExtent l="0" t="0" r="13970" b="6350"/>
            <wp:docPr id="54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2808835" name="图片 36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1776730" cy="157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64085" w:rsidRDefault="00D64085" w:rsidP="00D64085">
      <w:pPr>
        <w:spacing w:line="360" w:lineRule="auto"/>
        <w:ind w:firstLineChars="200" w:firstLine="4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16．</w:t>
      </w:r>
      <w:r>
        <w:rPr>
          <w:rFonts w:ascii="宋体" w:eastAsia="宋体" w:hAnsi="宋体" w:cs="宋体" w:hint="eastAsia"/>
          <w:b/>
          <w:bCs/>
          <w:szCs w:val="21"/>
        </w:rPr>
        <w:t>（2020·凉山）</w:t>
      </w:r>
      <w:r>
        <w:rPr>
          <w:rFonts w:ascii="宋体" w:eastAsia="宋体" w:hAnsi="宋体" w:cs="宋体" w:hint="eastAsia"/>
          <w:szCs w:val="21"/>
        </w:rPr>
        <w:t>初二年级某班一位同学用调好的天平测量一体积为8cm</w:t>
      </w:r>
      <w:r>
        <w:rPr>
          <w:rFonts w:ascii="宋体" w:eastAsia="宋体" w:hAnsi="宋体" w:cs="宋体" w:hint="eastAsia"/>
          <w:szCs w:val="21"/>
          <w:vertAlign w:val="superscript"/>
        </w:rPr>
        <w:t>3</w:t>
      </w:r>
      <w:r>
        <w:rPr>
          <w:rFonts w:ascii="宋体" w:eastAsia="宋体" w:hAnsi="宋体" w:cs="宋体" w:hint="eastAsia"/>
          <w:szCs w:val="21"/>
        </w:rPr>
        <w:t>的小石块的质量，当天平重新平衡时，天平右盘中的砝码和游码位置如图所示，该小石块的密度为</w:t>
      </w:r>
      <w:r>
        <w:rPr>
          <w:rFonts w:ascii="宋体" w:eastAsia="宋体" w:hAnsi="宋体" w:cs="宋体" w:hint="eastAsia"/>
          <w:szCs w:val="21"/>
          <w:u w:val="single"/>
        </w:rPr>
        <w:t xml:space="preserve">　   　</w:t>
      </w:r>
      <w:r>
        <w:rPr>
          <w:rFonts w:ascii="宋体" w:eastAsia="宋体" w:hAnsi="宋体" w:cs="宋体" w:hint="eastAsia"/>
          <w:szCs w:val="21"/>
        </w:rPr>
        <w:t>；而另一位同学测得乙物体的质量是甲物体质量的3倍，若甲、乙两物体的体积比为4：3，则甲、乙两物体的密度比为</w:t>
      </w:r>
      <w:r>
        <w:rPr>
          <w:rFonts w:ascii="宋体" w:eastAsia="宋体" w:hAnsi="宋体" w:cs="宋体" w:hint="eastAsia"/>
          <w:szCs w:val="21"/>
          <w:u w:val="single"/>
        </w:rPr>
        <w:t xml:space="preserve">　   　</w:t>
      </w:r>
      <w:r>
        <w:rPr>
          <w:rFonts w:ascii="宋体" w:eastAsia="宋体" w:hAnsi="宋体" w:cs="宋体" w:hint="eastAsia"/>
          <w:szCs w:val="21"/>
        </w:rPr>
        <w:t>。</w:t>
      </w:r>
    </w:p>
    <w:p w:rsidR="00D64085" w:rsidRDefault="00D64085" w:rsidP="00D64085">
      <w:pPr>
        <w:spacing w:line="360" w:lineRule="auto"/>
        <w:ind w:firstLineChars="200" w:firstLine="420"/>
        <w:jc w:val="center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noProof/>
          <w:color w:val="FF0000"/>
          <w:szCs w:val="21"/>
        </w:rPr>
        <w:lastRenderedPageBreak/>
        <w:drawing>
          <wp:inline distT="0" distB="0" distL="0" distR="0" wp14:anchorId="7F8D1A0C" wp14:editId="632D3DEC">
            <wp:extent cx="1266825" cy="895350"/>
            <wp:effectExtent l="0" t="0" r="9525" b="0"/>
            <wp:docPr id="69" name="图片24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9908873" name="图片24" descr=" "/>
                    <pic:cNvPicPr>
                      <a:picLocks noChangeAspect="1"/>
                    </pic:cNvPicPr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67002" cy="895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64085" w:rsidRDefault="00D64085" w:rsidP="00D64085">
      <w:pPr>
        <w:spacing w:line="360" w:lineRule="auto"/>
        <w:ind w:firstLineChars="200" w:firstLine="422"/>
        <w:rPr>
          <w:rFonts w:ascii="宋体" w:eastAsia="宋体" w:hAnsi="宋体" w:cs="宋体"/>
          <w:b/>
          <w:bCs/>
          <w:szCs w:val="21"/>
        </w:rPr>
      </w:pPr>
      <w:r>
        <w:rPr>
          <w:rFonts w:ascii="宋体" w:eastAsia="宋体" w:hAnsi="宋体" w:cs="宋体" w:hint="eastAsia"/>
          <w:b/>
          <w:bCs/>
          <w:szCs w:val="21"/>
        </w:rPr>
        <w:t>三、实验探究题</w:t>
      </w:r>
    </w:p>
    <w:p w:rsidR="00D64085" w:rsidRDefault="00D64085" w:rsidP="00D64085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color w:val="000000"/>
          <w:szCs w:val="21"/>
        </w:rPr>
      </w:pPr>
      <w:r>
        <w:rPr>
          <w:rFonts w:ascii="宋体" w:eastAsia="宋体" w:hAnsi="宋体" w:cs="宋体" w:hint="eastAsia"/>
          <w:szCs w:val="21"/>
        </w:rPr>
        <w:t>17</w:t>
      </w:r>
      <w:r>
        <w:rPr>
          <w:rFonts w:ascii="宋体" w:eastAsia="宋体" w:hAnsi="宋体" w:cs="宋体" w:hint="eastAsia"/>
          <w:color w:val="000000"/>
          <w:szCs w:val="21"/>
        </w:rPr>
        <w:t>.</w:t>
      </w:r>
      <w:r>
        <w:rPr>
          <w:rFonts w:ascii="宋体" w:eastAsia="宋体" w:hAnsi="宋体" w:cs="宋体" w:hint="eastAsia"/>
          <w:b/>
          <w:bCs/>
          <w:color w:val="000000"/>
          <w:szCs w:val="21"/>
        </w:rPr>
        <w:t>（2020·江西）</w:t>
      </w:r>
      <w:r>
        <w:rPr>
          <w:rFonts w:ascii="宋体" w:eastAsia="宋体" w:hAnsi="宋体" w:cs="宋体" w:hint="eastAsia"/>
          <w:color w:val="000000"/>
          <w:szCs w:val="21"/>
        </w:rPr>
        <w:t>【实验名称】用天平</w:t>
      </w:r>
      <w:r>
        <w:rPr>
          <w:rFonts w:ascii="MS Mincho" w:eastAsia="MS Mincho" w:hAnsi="MS Mincho" w:cs="MS Mincho" w:hint="eastAsia"/>
          <w:color w:val="000000"/>
          <w:szCs w:val="21"/>
        </w:rPr>
        <w:t>､</w:t>
      </w:r>
      <w:r>
        <w:rPr>
          <w:rFonts w:ascii="宋体" w:eastAsia="宋体" w:hAnsi="宋体" w:cs="宋体" w:hint="eastAsia"/>
          <w:color w:val="000000"/>
          <w:szCs w:val="21"/>
        </w:rPr>
        <w:t>量筒测量小石块的密度</w:t>
      </w:r>
      <w:r>
        <w:rPr>
          <w:rFonts w:ascii="MS Mincho" w:eastAsia="MS Mincho" w:hAnsi="MS Mincho" w:cs="MS Mincho" w:hint="eastAsia"/>
          <w:color w:val="000000"/>
          <w:szCs w:val="21"/>
        </w:rPr>
        <w:t>｡</w:t>
      </w:r>
    </w:p>
    <w:p w:rsidR="00D64085" w:rsidRDefault="00D64085" w:rsidP="00D64085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color w:val="000000"/>
          <w:szCs w:val="21"/>
        </w:rPr>
      </w:pPr>
      <w:r>
        <w:rPr>
          <w:rFonts w:ascii="宋体" w:eastAsia="宋体" w:hAnsi="宋体" w:cs="宋体" w:hint="eastAsia"/>
          <w:color w:val="000000"/>
          <w:szCs w:val="21"/>
        </w:rPr>
        <w:t>【实验设计】如下图所示，是小普同学设计的两种测量小石块密度的方案（操作步骤按照示意图中的①②③顺序进行）你认为方案______测量误差会较大，原因是______；</w:t>
      </w:r>
    </w:p>
    <w:p w:rsidR="00D64085" w:rsidRDefault="00D64085" w:rsidP="00D64085">
      <w:pPr>
        <w:spacing w:line="360" w:lineRule="auto"/>
        <w:ind w:firstLineChars="200" w:firstLine="420"/>
        <w:jc w:val="center"/>
        <w:textAlignment w:val="center"/>
        <w:rPr>
          <w:rFonts w:ascii="宋体" w:eastAsia="宋体" w:hAnsi="宋体" w:cs="宋体"/>
          <w:color w:val="000000"/>
          <w:szCs w:val="21"/>
        </w:rPr>
      </w:pPr>
      <w:r>
        <w:rPr>
          <w:rFonts w:ascii="宋体" w:eastAsia="宋体" w:hAnsi="宋体" w:cs="宋体" w:hint="eastAsia"/>
          <w:noProof/>
          <w:color w:val="000000"/>
          <w:szCs w:val="21"/>
        </w:rPr>
        <w:drawing>
          <wp:inline distT="0" distB="0" distL="114300" distR="114300" wp14:anchorId="135DDBCD" wp14:editId="12C60B70">
            <wp:extent cx="3699510" cy="1558925"/>
            <wp:effectExtent l="0" t="0" r="15240" b="3175"/>
            <wp:docPr id="19" name="图片 3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8406119" name="图片 3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3699510" cy="1558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64085" w:rsidRDefault="00D64085" w:rsidP="00D64085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color w:val="000000"/>
          <w:szCs w:val="21"/>
        </w:rPr>
      </w:pPr>
      <w:r>
        <w:rPr>
          <w:rFonts w:ascii="宋体" w:eastAsia="宋体" w:hAnsi="宋体" w:cs="宋体" w:hint="eastAsia"/>
          <w:color w:val="000000"/>
          <w:szCs w:val="21"/>
        </w:rPr>
        <w:t>【进行实验】小晟同学进行了实验，测出了相关物理量，计算出了石块的密度，以下是他测量小石块质量的实验片段：</w:t>
      </w:r>
    </w:p>
    <w:p w:rsidR="00D64085" w:rsidRDefault="00D64085" w:rsidP="00D64085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color w:val="000000"/>
          <w:szCs w:val="21"/>
        </w:rPr>
      </w:pPr>
      <w:r>
        <w:rPr>
          <w:rFonts w:ascii="宋体" w:eastAsia="宋体" w:hAnsi="宋体" w:cs="宋体" w:hint="eastAsia"/>
          <w:color w:val="000000"/>
          <w:szCs w:val="21"/>
        </w:rPr>
        <w:t>①将天平放在______台上，把游码移到标尺左端的零刻度线处，发现指针指在分度盘中线的左侧，再向右调节______直至天平水平平衡；</w:t>
      </w:r>
    </w:p>
    <w:p w:rsidR="00D64085" w:rsidRDefault="00D64085" w:rsidP="00D64085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color w:val="000000"/>
          <w:szCs w:val="21"/>
        </w:rPr>
      </w:pPr>
      <w:r>
        <w:rPr>
          <w:rFonts w:ascii="宋体" w:eastAsia="宋体" w:hAnsi="宋体" w:cs="宋体" w:hint="eastAsia"/>
          <w:color w:val="000000"/>
          <w:szCs w:val="21"/>
        </w:rPr>
        <w:t>②在左盘放被测小石块，在右盘从大到小加减砝码，当加到最小的砝码后，观察到指针静止在如下图所示的位置，接下来的操作是______，直至天平水平平衡；</w:t>
      </w:r>
    </w:p>
    <w:p w:rsidR="00D64085" w:rsidRDefault="00D64085" w:rsidP="00D64085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color w:val="000000"/>
          <w:szCs w:val="21"/>
        </w:rPr>
      </w:pPr>
      <w:r>
        <w:rPr>
          <w:rFonts w:ascii="宋体" w:eastAsia="宋体" w:hAnsi="宋体" w:cs="宋体" w:hint="eastAsia"/>
          <w:color w:val="000000"/>
          <w:szCs w:val="21"/>
        </w:rPr>
        <w:t>③读出小石块的质量</w:t>
      </w:r>
      <w:r>
        <w:rPr>
          <w:rFonts w:ascii="MS Mincho" w:eastAsia="MS Mincho" w:hAnsi="MS Mincho" w:cs="MS Mincho" w:hint="eastAsia"/>
          <w:color w:val="000000"/>
          <w:szCs w:val="21"/>
        </w:rPr>
        <w:t>｡</w:t>
      </w:r>
    </w:p>
    <w:p w:rsidR="00D64085" w:rsidRDefault="00D64085" w:rsidP="00D64085">
      <w:pPr>
        <w:spacing w:line="360" w:lineRule="auto"/>
        <w:ind w:firstLineChars="200" w:firstLine="420"/>
        <w:jc w:val="center"/>
        <w:textAlignment w:val="center"/>
        <w:rPr>
          <w:rFonts w:ascii="宋体" w:eastAsia="宋体" w:hAnsi="宋体" w:cs="宋体"/>
          <w:color w:val="000000"/>
          <w:szCs w:val="21"/>
        </w:rPr>
      </w:pPr>
      <w:r>
        <w:rPr>
          <w:rFonts w:ascii="宋体" w:eastAsia="宋体" w:hAnsi="宋体" w:cs="宋体" w:hint="eastAsia"/>
          <w:noProof/>
          <w:color w:val="000000"/>
          <w:szCs w:val="21"/>
        </w:rPr>
        <w:drawing>
          <wp:inline distT="0" distB="0" distL="114300" distR="114300" wp14:anchorId="2724FBE7" wp14:editId="50E0A52F">
            <wp:extent cx="809625" cy="895350"/>
            <wp:effectExtent l="0" t="0" r="9525" b="0"/>
            <wp:docPr id="18" name="图片 3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1592652" name="图片 3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809625" cy="895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64085" w:rsidRDefault="00D64085" w:rsidP="00D64085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color w:val="000000"/>
          <w:szCs w:val="21"/>
        </w:rPr>
      </w:pPr>
      <w:r>
        <w:rPr>
          <w:rFonts w:ascii="宋体" w:eastAsia="宋体" w:hAnsi="宋体" w:cs="宋体" w:hint="eastAsia"/>
          <w:color w:val="000000"/>
          <w:szCs w:val="21"/>
        </w:rPr>
        <w:t>【实验数据】测出所有相关物理量，并将实验数据记录在下面表格内，计算出石块的密度，请你将表格中①</w:t>
      </w:r>
      <w:r>
        <w:rPr>
          <w:rFonts w:ascii="MS Mincho" w:eastAsia="MS Mincho" w:hAnsi="MS Mincho" w:cs="MS Mincho" w:hint="eastAsia"/>
          <w:color w:val="000000"/>
          <w:szCs w:val="21"/>
        </w:rPr>
        <w:t>､</w:t>
      </w:r>
      <w:r>
        <w:rPr>
          <w:rFonts w:ascii="宋体" w:eastAsia="宋体" w:hAnsi="宋体" w:cs="宋体" w:hint="eastAsia"/>
          <w:color w:val="000000"/>
          <w:szCs w:val="21"/>
        </w:rPr>
        <w:t>②处的内容补充完整</w:t>
      </w:r>
      <w:r>
        <w:rPr>
          <w:rFonts w:ascii="MS Mincho" w:eastAsia="MS Mincho" w:hAnsi="MS Mincho" w:cs="MS Mincho" w:hint="eastAsia"/>
          <w:color w:val="000000"/>
          <w:szCs w:val="21"/>
        </w:rPr>
        <w:t>｡</w:t>
      </w:r>
    </w:p>
    <w:tbl>
      <w:tblPr>
        <w:tblpPr w:leftFromText="180" w:rightFromText="180" w:vertAnchor="text" w:horzAnchor="page" w:tblpXSpec="center" w:tblpY="138"/>
        <w:tblOverlap w:val="never"/>
        <w:tblW w:w="8706" w:type="dxa"/>
        <w:jc w:val="center"/>
        <w:tblInd w:w="47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1790"/>
        <w:gridCol w:w="1210"/>
        <w:gridCol w:w="1370"/>
        <w:gridCol w:w="1810"/>
        <w:gridCol w:w="2526"/>
      </w:tblGrid>
      <w:tr w:rsidR="00D64085" w:rsidTr="00BF251E">
        <w:trPr>
          <w:trHeight w:val="510"/>
          <w:jc w:val="center"/>
        </w:trPr>
        <w:tc>
          <w:tcPr>
            <w:tcW w:w="17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64085" w:rsidRDefault="00D64085" w:rsidP="00BF251E">
            <w:pPr>
              <w:spacing w:line="360" w:lineRule="auto"/>
              <w:jc w:val="left"/>
              <w:textAlignment w:val="center"/>
              <w:rPr>
                <w:rFonts w:ascii="宋体" w:eastAsia="宋体" w:hAnsi="宋体" w:cs="宋体"/>
                <w:color w:val="000000"/>
                <w:szCs w:val="21"/>
              </w:rPr>
            </w:pPr>
            <w:r>
              <w:rPr>
                <w:rFonts w:ascii="宋体" w:eastAsia="宋体" w:hAnsi="宋体" w:cs="宋体" w:hint="eastAsia"/>
                <w:color w:val="000000"/>
                <w:szCs w:val="21"/>
              </w:rPr>
              <w:lastRenderedPageBreak/>
              <w:t>石块的质量</w:t>
            </w:r>
            <w:r>
              <w:rPr>
                <w:rFonts w:ascii="宋体" w:eastAsia="宋体" w:hAnsi="宋体" w:cs="宋体" w:hint="eastAsia"/>
                <w:i/>
                <w:color w:val="000000"/>
                <w:szCs w:val="21"/>
              </w:rPr>
              <w:t>m</w:t>
            </w:r>
            <w:r>
              <w:rPr>
                <w:rFonts w:ascii="宋体" w:eastAsia="宋体" w:hAnsi="宋体" w:cs="宋体" w:hint="eastAsia"/>
                <w:color w:val="000000"/>
                <w:szCs w:val="21"/>
              </w:rPr>
              <w:t>/g</w:t>
            </w:r>
          </w:p>
        </w:tc>
        <w:tc>
          <w:tcPr>
            <w:tcW w:w="12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64085" w:rsidRDefault="00D64085" w:rsidP="00BF251E">
            <w:pPr>
              <w:spacing w:line="360" w:lineRule="auto"/>
              <w:jc w:val="left"/>
              <w:textAlignment w:val="center"/>
              <w:rPr>
                <w:rFonts w:ascii="宋体" w:eastAsia="宋体" w:hAnsi="宋体" w:cs="宋体"/>
                <w:color w:val="000000"/>
                <w:szCs w:val="21"/>
              </w:rPr>
            </w:pPr>
            <w:r>
              <w:rPr>
                <w:rFonts w:ascii="宋体" w:eastAsia="宋体" w:hAnsi="宋体" w:cs="宋体" w:hint="eastAsia"/>
                <w:color w:val="000000"/>
                <w:szCs w:val="21"/>
              </w:rPr>
              <w:t>①______</w:t>
            </w:r>
          </w:p>
        </w:tc>
        <w:tc>
          <w:tcPr>
            <w:tcW w:w="13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64085" w:rsidRDefault="00D64085" w:rsidP="00BF251E">
            <w:pPr>
              <w:spacing w:line="360" w:lineRule="auto"/>
              <w:jc w:val="left"/>
              <w:textAlignment w:val="center"/>
              <w:rPr>
                <w:rFonts w:ascii="宋体" w:eastAsia="宋体" w:hAnsi="宋体" w:cs="宋体"/>
                <w:color w:val="000000"/>
                <w:szCs w:val="21"/>
              </w:rPr>
            </w:pPr>
            <w:r>
              <w:rPr>
                <w:rFonts w:ascii="宋体" w:eastAsia="宋体" w:hAnsi="宋体" w:cs="宋体" w:hint="eastAsia"/>
                <w:color w:val="000000"/>
                <w:szCs w:val="21"/>
              </w:rPr>
              <w:t>②______</w:t>
            </w:r>
          </w:p>
        </w:tc>
        <w:tc>
          <w:tcPr>
            <w:tcW w:w="18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64085" w:rsidRDefault="00D64085" w:rsidP="00BF251E">
            <w:pPr>
              <w:spacing w:line="360" w:lineRule="auto"/>
              <w:jc w:val="left"/>
              <w:textAlignment w:val="center"/>
              <w:rPr>
                <w:rFonts w:ascii="宋体" w:eastAsia="宋体" w:hAnsi="宋体" w:cs="宋体"/>
                <w:color w:val="000000"/>
                <w:szCs w:val="21"/>
              </w:rPr>
            </w:pPr>
            <w:r>
              <w:rPr>
                <w:rFonts w:ascii="宋体" w:eastAsia="宋体" w:hAnsi="宋体" w:cs="宋体" w:hint="eastAsia"/>
                <w:color w:val="000000"/>
                <w:szCs w:val="21"/>
              </w:rPr>
              <w:t>石块的体积</w:t>
            </w:r>
            <w:r>
              <w:rPr>
                <w:rFonts w:ascii="宋体" w:eastAsia="宋体" w:hAnsi="宋体" w:cs="宋体" w:hint="eastAsia"/>
                <w:i/>
                <w:color w:val="000000"/>
                <w:szCs w:val="21"/>
              </w:rPr>
              <w:t>V</w:t>
            </w:r>
            <w:r>
              <w:rPr>
                <w:rFonts w:ascii="宋体" w:eastAsia="宋体" w:hAnsi="宋体" w:cs="宋体" w:hint="eastAsia"/>
                <w:color w:val="000000"/>
                <w:szCs w:val="21"/>
              </w:rPr>
              <w:t>/cm</w:t>
            </w:r>
            <w:r>
              <w:rPr>
                <w:rFonts w:ascii="宋体" w:eastAsia="宋体" w:hAnsi="宋体" w:cs="宋体" w:hint="eastAsia"/>
                <w:color w:val="000000"/>
                <w:szCs w:val="21"/>
                <w:vertAlign w:val="superscript"/>
              </w:rPr>
              <w:t>3</w:t>
            </w:r>
          </w:p>
        </w:tc>
        <w:tc>
          <w:tcPr>
            <w:tcW w:w="25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64085" w:rsidRDefault="00D64085" w:rsidP="00BF251E">
            <w:pPr>
              <w:spacing w:line="360" w:lineRule="auto"/>
              <w:jc w:val="left"/>
              <w:textAlignment w:val="center"/>
              <w:rPr>
                <w:rFonts w:ascii="宋体" w:eastAsia="宋体" w:hAnsi="宋体" w:cs="宋体"/>
                <w:color w:val="000000"/>
                <w:szCs w:val="21"/>
              </w:rPr>
            </w:pPr>
            <w:r>
              <w:rPr>
                <w:rFonts w:ascii="宋体" w:eastAsia="宋体" w:hAnsi="宋体" w:cs="宋体" w:hint="eastAsia"/>
                <w:color w:val="000000"/>
                <w:szCs w:val="21"/>
              </w:rPr>
              <w:t>石块的密度</w:t>
            </w:r>
            <w:r>
              <w:rPr>
                <w:rFonts w:ascii="宋体" w:eastAsia="宋体" w:hAnsi="宋体" w:cs="宋体" w:hint="eastAsia"/>
                <w:szCs w:val="21"/>
              </w:rPr>
              <w:object w:dxaOrig="1223" w:dyaOrig="36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alt="学科网(www.zxxk.com)--教育资源门户，提供试卷、教案、课件、论文、素材以及各类教学资源下载，还有大量而丰富的教学相关资讯！" style="width:61.5pt;height:18pt" o:ole="">
                  <v:imagedata r:id="rId31" o:title="eqIde0d1f2a156734427b141afefc679bbcd"/>
                </v:shape>
                <o:OLEObject Type="Embed" ProgID="Equation.DSMT4" ShapeID="_x0000_i1025" DrawAspect="Content" ObjectID="_1673971793" r:id="rId32"/>
              </w:object>
            </w:r>
          </w:p>
        </w:tc>
      </w:tr>
      <w:tr w:rsidR="00D64085" w:rsidTr="00BF251E">
        <w:trPr>
          <w:trHeight w:val="240"/>
          <w:jc w:val="center"/>
        </w:trPr>
        <w:tc>
          <w:tcPr>
            <w:tcW w:w="17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64085" w:rsidRDefault="00D64085" w:rsidP="00BF251E">
            <w:pPr>
              <w:spacing w:line="360" w:lineRule="auto"/>
              <w:jc w:val="left"/>
              <w:textAlignment w:val="center"/>
              <w:rPr>
                <w:rFonts w:ascii="宋体" w:eastAsia="宋体" w:hAnsi="宋体" w:cs="宋体"/>
                <w:color w:val="000000"/>
                <w:szCs w:val="21"/>
              </w:rPr>
            </w:pPr>
          </w:p>
        </w:tc>
        <w:tc>
          <w:tcPr>
            <w:tcW w:w="12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64085" w:rsidRDefault="00D64085" w:rsidP="00BF251E">
            <w:pPr>
              <w:spacing w:line="360" w:lineRule="auto"/>
              <w:jc w:val="left"/>
              <w:textAlignment w:val="center"/>
              <w:rPr>
                <w:rFonts w:ascii="宋体" w:eastAsia="宋体" w:hAnsi="宋体" w:cs="宋体"/>
                <w:color w:val="000000"/>
                <w:szCs w:val="21"/>
              </w:rPr>
            </w:pPr>
          </w:p>
        </w:tc>
        <w:tc>
          <w:tcPr>
            <w:tcW w:w="13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64085" w:rsidRDefault="00D64085" w:rsidP="00BF251E">
            <w:pPr>
              <w:spacing w:line="360" w:lineRule="auto"/>
              <w:jc w:val="left"/>
              <w:textAlignment w:val="center"/>
              <w:rPr>
                <w:rFonts w:ascii="宋体" w:eastAsia="宋体" w:hAnsi="宋体" w:cs="宋体"/>
                <w:color w:val="000000"/>
                <w:szCs w:val="21"/>
              </w:rPr>
            </w:pPr>
          </w:p>
        </w:tc>
        <w:tc>
          <w:tcPr>
            <w:tcW w:w="18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64085" w:rsidRDefault="00D64085" w:rsidP="00BF251E">
            <w:pPr>
              <w:spacing w:line="360" w:lineRule="auto"/>
              <w:jc w:val="left"/>
              <w:textAlignment w:val="center"/>
              <w:rPr>
                <w:rFonts w:ascii="宋体" w:eastAsia="宋体" w:hAnsi="宋体" w:cs="宋体"/>
                <w:color w:val="000000"/>
                <w:szCs w:val="21"/>
              </w:rPr>
            </w:pPr>
          </w:p>
        </w:tc>
        <w:tc>
          <w:tcPr>
            <w:tcW w:w="25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64085" w:rsidRDefault="00D64085" w:rsidP="00BF251E">
            <w:pPr>
              <w:spacing w:line="360" w:lineRule="auto"/>
              <w:jc w:val="left"/>
              <w:textAlignment w:val="center"/>
              <w:rPr>
                <w:rFonts w:ascii="宋体" w:eastAsia="宋体" w:hAnsi="宋体" w:cs="宋体"/>
                <w:color w:val="000000"/>
                <w:szCs w:val="21"/>
              </w:rPr>
            </w:pPr>
          </w:p>
        </w:tc>
      </w:tr>
    </w:tbl>
    <w:p w:rsidR="00D64085" w:rsidRDefault="00D64085" w:rsidP="00D64085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color w:val="000000"/>
          <w:szCs w:val="21"/>
        </w:rPr>
      </w:pPr>
      <w:r>
        <w:rPr>
          <w:rFonts w:ascii="宋体" w:eastAsia="宋体" w:hAnsi="宋体" w:cs="宋体" w:hint="eastAsia"/>
          <w:color w:val="000000"/>
          <w:szCs w:val="21"/>
        </w:rPr>
        <w:t>18.</w:t>
      </w:r>
      <w:r>
        <w:rPr>
          <w:rFonts w:ascii="宋体" w:eastAsia="宋体" w:hAnsi="宋体" w:cs="宋体" w:hint="eastAsia"/>
          <w:b/>
          <w:bCs/>
          <w:color w:val="000000"/>
          <w:szCs w:val="21"/>
        </w:rPr>
        <w:t>（2020·北京）</w:t>
      </w:r>
      <w:r>
        <w:rPr>
          <w:rFonts w:ascii="宋体" w:eastAsia="宋体" w:hAnsi="宋体" w:cs="宋体" w:hint="eastAsia"/>
          <w:color w:val="000000"/>
          <w:szCs w:val="21"/>
        </w:rPr>
        <w:t>测量某种液体密度的主要实验步骤如下：</w:t>
      </w:r>
    </w:p>
    <w:p w:rsidR="00D64085" w:rsidRDefault="00D64085" w:rsidP="00D64085">
      <w:pPr>
        <w:spacing w:line="360" w:lineRule="auto"/>
        <w:ind w:firstLineChars="200" w:firstLine="420"/>
        <w:jc w:val="center"/>
        <w:textAlignment w:val="center"/>
        <w:rPr>
          <w:rFonts w:ascii="宋体" w:eastAsia="宋体" w:hAnsi="宋体" w:cs="宋体"/>
          <w:color w:val="000000"/>
          <w:szCs w:val="21"/>
        </w:rPr>
      </w:pPr>
      <w:r>
        <w:rPr>
          <w:rFonts w:ascii="宋体" w:eastAsia="宋体" w:hAnsi="宋体" w:cs="宋体" w:hint="eastAsia"/>
          <w:noProof/>
          <w:color w:val="000000"/>
          <w:szCs w:val="21"/>
        </w:rPr>
        <w:drawing>
          <wp:inline distT="0" distB="0" distL="114300" distR="114300" wp14:anchorId="5A14629E" wp14:editId="5B183491">
            <wp:extent cx="1102360" cy="770255"/>
            <wp:effectExtent l="0" t="0" r="2540" b="10795"/>
            <wp:docPr id="16" name="图片 3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0442099" name="图片 3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1102360" cy="770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64085" w:rsidRDefault="00D64085" w:rsidP="00D64085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color w:val="000000"/>
          <w:szCs w:val="21"/>
        </w:rPr>
      </w:pPr>
      <w:r>
        <w:rPr>
          <w:rFonts w:ascii="宋体" w:eastAsia="宋体" w:hAnsi="宋体" w:cs="宋体" w:hint="eastAsia"/>
          <w:color w:val="000000"/>
          <w:szCs w:val="21"/>
        </w:rPr>
        <w:t>(1)用调节好的天平测量烧杯和液体的总质量，当天平再次平衡时，如图甲所示，烧杯和液体的总质量为______g；</w:t>
      </w:r>
    </w:p>
    <w:p w:rsidR="00D64085" w:rsidRDefault="00D64085" w:rsidP="00D64085">
      <w:pPr>
        <w:spacing w:line="360" w:lineRule="auto"/>
        <w:ind w:firstLineChars="200" w:firstLine="420"/>
        <w:jc w:val="center"/>
        <w:textAlignment w:val="center"/>
        <w:rPr>
          <w:rFonts w:ascii="宋体" w:eastAsia="宋体" w:hAnsi="宋体" w:cs="宋体"/>
          <w:color w:val="000000"/>
          <w:szCs w:val="21"/>
        </w:rPr>
      </w:pPr>
      <w:r>
        <w:rPr>
          <w:rFonts w:ascii="宋体" w:eastAsia="宋体" w:hAnsi="宋体" w:cs="宋体" w:hint="eastAsia"/>
          <w:color w:val="000000"/>
          <w:szCs w:val="21"/>
        </w:rPr>
        <w:t>(2)将烧杯中的部分液体倒入量筒中，如图所示，量筒中液体的体积为______cm</w:t>
      </w:r>
      <w:r>
        <w:rPr>
          <w:rFonts w:ascii="宋体" w:eastAsia="宋体" w:hAnsi="宋体" w:cs="宋体" w:hint="eastAsia"/>
          <w:color w:val="000000"/>
          <w:szCs w:val="21"/>
          <w:vertAlign w:val="superscript"/>
        </w:rPr>
        <w:t>3</w:t>
      </w:r>
      <w:r>
        <w:rPr>
          <w:rFonts w:ascii="宋体" w:eastAsia="宋体" w:hAnsi="宋体" w:cs="宋体" w:hint="eastAsia"/>
          <w:color w:val="000000"/>
          <w:szCs w:val="21"/>
        </w:rPr>
        <w:t>；</w:t>
      </w:r>
    </w:p>
    <w:p w:rsidR="00D64085" w:rsidRDefault="00D64085" w:rsidP="00D64085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color w:val="000000"/>
          <w:szCs w:val="21"/>
        </w:rPr>
      </w:pPr>
      <w:r>
        <w:rPr>
          <w:rFonts w:ascii="宋体" w:eastAsia="宋体" w:hAnsi="宋体" w:cs="宋体" w:hint="eastAsia"/>
          <w:color w:val="000000"/>
          <w:szCs w:val="21"/>
        </w:rPr>
        <w:t>(3)用天平测出烧杯和杯内剩余液体的总质量为74g；</w:t>
      </w:r>
    </w:p>
    <w:p w:rsidR="00D64085" w:rsidRDefault="00D64085" w:rsidP="00D64085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color w:val="000000"/>
          <w:szCs w:val="21"/>
        </w:rPr>
      </w:pPr>
      <w:r>
        <w:rPr>
          <w:rFonts w:ascii="宋体" w:eastAsia="宋体" w:hAnsi="宋体" w:cs="宋体" w:hint="eastAsia"/>
          <w:color w:val="000000"/>
          <w:szCs w:val="21"/>
        </w:rPr>
        <w:t>(4)计算出液体的密度为______g/cm</w:t>
      </w:r>
      <w:r>
        <w:rPr>
          <w:rFonts w:ascii="宋体" w:eastAsia="宋体" w:hAnsi="宋体" w:cs="宋体" w:hint="eastAsia"/>
          <w:color w:val="000000"/>
          <w:szCs w:val="21"/>
          <w:vertAlign w:val="superscript"/>
        </w:rPr>
        <w:t>3</w:t>
      </w:r>
      <w:r>
        <w:rPr>
          <w:rFonts w:ascii="宋体" w:eastAsia="宋体" w:hAnsi="宋体" w:cs="宋体" w:hint="eastAsia"/>
          <w:color w:val="000000"/>
          <w:szCs w:val="21"/>
        </w:rPr>
        <w:t>。</w:t>
      </w:r>
    </w:p>
    <w:p w:rsidR="00D64085" w:rsidRDefault="00D64085" w:rsidP="00D64085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color w:val="000000"/>
          <w:szCs w:val="21"/>
        </w:rPr>
      </w:pPr>
      <w:r>
        <w:rPr>
          <w:rFonts w:ascii="宋体" w:eastAsia="宋体" w:hAnsi="宋体" w:cs="宋体" w:hint="eastAsia"/>
          <w:color w:val="000000"/>
          <w:szCs w:val="21"/>
        </w:rPr>
        <w:t>19.</w:t>
      </w:r>
      <w:r>
        <w:rPr>
          <w:rFonts w:ascii="宋体" w:eastAsia="宋体" w:hAnsi="宋体" w:cs="宋体" w:hint="eastAsia"/>
          <w:b/>
          <w:bCs/>
          <w:color w:val="000000"/>
          <w:szCs w:val="21"/>
        </w:rPr>
        <w:t>（2020·贵州黔南）</w:t>
      </w:r>
      <w:r>
        <w:rPr>
          <w:rFonts w:ascii="宋体" w:eastAsia="宋体" w:hAnsi="宋体" w:cs="宋体" w:hint="eastAsia"/>
          <w:color w:val="000000"/>
          <w:szCs w:val="21"/>
        </w:rPr>
        <w:t>小强同学在家中自主学习，他利用家庭实验室的器材欲测一小石块的密度，他可用的器材有：托盘天平（含砝码）、烧杯、细线、水和小石块：</w:t>
      </w:r>
    </w:p>
    <w:p w:rsidR="00D64085" w:rsidRDefault="00D64085" w:rsidP="00D64085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color w:val="000000"/>
          <w:szCs w:val="21"/>
        </w:rPr>
      </w:pPr>
      <w:r>
        <w:rPr>
          <w:rFonts w:ascii="宋体" w:eastAsia="宋体" w:hAnsi="宋体" w:cs="宋体" w:hint="eastAsia"/>
          <w:color w:val="000000"/>
          <w:szCs w:val="21"/>
        </w:rPr>
        <w:t xml:space="preserve">(1)将托盘天平放在水平桌面上，将游码移至标尺左端零刻线处，发现天平静止时横梁右端高，则应将横梁右端的平衡螺母向_______（选填 “左”或“右”）调节，使横梁平衡； </w:t>
      </w:r>
    </w:p>
    <w:p w:rsidR="00D64085" w:rsidRDefault="00D64085" w:rsidP="00D64085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color w:val="000000"/>
          <w:szCs w:val="21"/>
        </w:rPr>
      </w:pPr>
      <w:r>
        <w:rPr>
          <w:rFonts w:ascii="宋体" w:eastAsia="宋体" w:hAnsi="宋体" w:cs="宋体" w:hint="eastAsia"/>
          <w:color w:val="000000"/>
          <w:szCs w:val="21"/>
        </w:rPr>
        <w:t>(2)在烧杯中放入适量的水，用细线拴住小石块，将小石块浸没水中，在水面到达的位置上作标记，用天平测出水和烧杯总质量</w:t>
      </w:r>
      <w:r>
        <w:rPr>
          <w:rFonts w:ascii="宋体" w:eastAsia="宋体" w:hAnsi="宋体" w:cs="宋体" w:hint="eastAsia"/>
          <w:i/>
          <w:color w:val="000000"/>
          <w:szCs w:val="21"/>
        </w:rPr>
        <w:t>m</w:t>
      </w:r>
      <w:r>
        <w:rPr>
          <w:rFonts w:ascii="宋体" w:eastAsia="宋体" w:hAnsi="宋体" w:cs="宋体" w:hint="eastAsia"/>
          <w:color w:val="000000"/>
          <w:szCs w:val="21"/>
          <w:vertAlign w:val="subscript"/>
        </w:rPr>
        <w:t>1</w:t>
      </w:r>
      <w:r>
        <w:rPr>
          <w:rFonts w:ascii="宋体" w:eastAsia="宋体" w:hAnsi="宋体" w:cs="宋体" w:hint="eastAsia"/>
          <w:color w:val="000000"/>
          <w:szCs w:val="21"/>
        </w:rPr>
        <w:t>；</w:t>
      </w:r>
    </w:p>
    <w:p w:rsidR="00D64085" w:rsidRDefault="00D64085" w:rsidP="00D64085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color w:val="000000"/>
          <w:szCs w:val="21"/>
        </w:rPr>
      </w:pPr>
      <w:r>
        <w:rPr>
          <w:rFonts w:ascii="宋体" w:eastAsia="宋体" w:hAnsi="宋体" w:cs="宋体" w:hint="eastAsia"/>
          <w:color w:val="000000"/>
          <w:szCs w:val="21"/>
        </w:rPr>
        <w:t>(3)将小石块从水中取出，用天平测出剩余水和烧杯的总质量</w:t>
      </w:r>
      <w:r>
        <w:rPr>
          <w:rFonts w:ascii="宋体" w:eastAsia="宋体" w:hAnsi="宋体" w:cs="宋体" w:hint="eastAsia"/>
          <w:i/>
          <w:color w:val="000000"/>
          <w:szCs w:val="21"/>
        </w:rPr>
        <w:t>m</w:t>
      </w:r>
      <w:r>
        <w:rPr>
          <w:rFonts w:ascii="宋体" w:eastAsia="宋体" w:hAnsi="宋体" w:cs="宋体" w:hint="eastAsia"/>
          <w:color w:val="000000"/>
          <w:szCs w:val="21"/>
          <w:vertAlign w:val="subscript"/>
        </w:rPr>
        <w:t>2</w:t>
      </w:r>
      <w:r>
        <w:rPr>
          <w:rFonts w:ascii="宋体" w:eastAsia="宋体" w:hAnsi="宋体" w:cs="宋体" w:hint="eastAsia"/>
          <w:color w:val="000000"/>
          <w:szCs w:val="21"/>
        </w:rPr>
        <w:t>；</w:t>
      </w:r>
    </w:p>
    <w:p w:rsidR="00D64085" w:rsidRDefault="00D64085" w:rsidP="00D64085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color w:val="000000"/>
          <w:szCs w:val="21"/>
        </w:rPr>
      </w:pPr>
      <w:r>
        <w:rPr>
          <w:rFonts w:ascii="宋体" w:eastAsia="宋体" w:hAnsi="宋体" w:cs="宋体" w:hint="eastAsia"/>
          <w:color w:val="000000"/>
          <w:szCs w:val="21"/>
        </w:rPr>
        <w:t>(4)向烧杯中加水到标记处，再用天平测出此时水和烧杯的总质量</w:t>
      </w:r>
      <w:r>
        <w:rPr>
          <w:rFonts w:ascii="宋体" w:eastAsia="宋体" w:hAnsi="宋体" w:cs="宋体" w:hint="eastAsia"/>
          <w:i/>
          <w:color w:val="000000"/>
          <w:szCs w:val="21"/>
        </w:rPr>
        <w:t>m</w:t>
      </w:r>
      <w:r>
        <w:rPr>
          <w:rFonts w:ascii="宋体" w:eastAsia="宋体" w:hAnsi="宋体" w:cs="宋体" w:hint="eastAsia"/>
          <w:color w:val="000000"/>
          <w:szCs w:val="21"/>
          <w:vertAlign w:val="subscript"/>
        </w:rPr>
        <w:t>3</w:t>
      </w:r>
      <w:r>
        <w:rPr>
          <w:rFonts w:ascii="宋体" w:eastAsia="宋体" w:hAnsi="宋体" w:cs="宋体" w:hint="eastAsia"/>
          <w:color w:val="000000"/>
          <w:szCs w:val="21"/>
        </w:rPr>
        <w:t>；</w:t>
      </w:r>
    </w:p>
    <w:p w:rsidR="00D64085" w:rsidRDefault="00D64085" w:rsidP="00D64085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color w:val="000000"/>
          <w:szCs w:val="21"/>
        </w:rPr>
      </w:pPr>
      <w:r>
        <w:rPr>
          <w:rFonts w:ascii="宋体" w:eastAsia="宋体" w:hAnsi="宋体" w:cs="宋体" w:hint="eastAsia"/>
          <w:color w:val="000000"/>
          <w:szCs w:val="21"/>
        </w:rPr>
        <w:t>(5)上述实验过程可简化为图，小石块的质量</w:t>
      </w:r>
      <w:r>
        <w:rPr>
          <w:rFonts w:ascii="宋体" w:eastAsia="宋体" w:hAnsi="宋体" w:cs="宋体" w:hint="eastAsia"/>
          <w:i/>
          <w:color w:val="000000"/>
          <w:szCs w:val="21"/>
        </w:rPr>
        <w:t>m</w:t>
      </w:r>
      <w:r>
        <w:rPr>
          <w:rFonts w:ascii="宋体" w:eastAsia="宋体" w:hAnsi="宋体" w:cs="宋体" w:hint="eastAsia"/>
          <w:color w:val="000000"/>
          <w:szCs w:val="21"/>
          <w:vertAlign w:val="subscript"/>
        </w:rPr>
        <w:t>石</w:t>
      </w:r>
      <w:r>
        <w:rPr>
          <w:rFonts w:ascii="宋体" w:eastAsia="宋体" w:hAnsi="宋体" w:cs="宋体" w:hint="eastAsia"/>
          <w:color w:val="000000"/>
          <w:szCs w:val="21"/>
        </w:rPr>
        <w:t>=_______；</w:t>
      </w:r>
    </w:p>
    <w:p w:rsidR="00D64085" w:rsidRDefault="00D64085" w:rsidP="00D64085">
      <w:pPr>
        <w:spacing w:line="360" w:lineRule="auto"/>
        <w:ind w:firstLineChars="200" w:firstLine="420"/>
        <w:jc w:val="center"/>
        <w:textAlignment w:val="center"/>
        <w:rPr>
          <w:rFonts w:ascii="宋体" w:eastAsia="宋体" w:hAnsi="宋体" w:cs="宋体"/>
          <w:color w:val="000000"/>
          <w:szCs w:val="21"/>
        </w:rPr>
      </w:pPr>
      <w:r>
        <w:rPr>
          <w:rFonts w:ascii="宋体" w:eastAsia="宋体" w:hAnsi="宋体" w:cs="宋体" w:hint="eastAsia"/>
          <w:noProof/>
          <w:color w:val="000000"/>
          <w:szCs w:val="21"/>
        </w:rPr>
        <w:drawing>
          <wp:inline distT="0" distB="0" distL="114300" distR="114300" wp14:anchorId="32331410" wp14:editId="6C957078">
            <wp:extent cx="1771650" cy="704850"/>
            <wp:effectExtent l="0" t="0" r="0" b="0"/>
            <wp:docPr id="15" name="图片 4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1508761" name="图片 42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1771650" cy="704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64085" w:rsidRDefault="00D64085" w:rsidP="00D64085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color w:val="000000"/>
          <w:szCs w:val="21"/>
        </w:rPr>
      </w:pPr>
      <w:r>
        <w:rPr>
          <w:rFonts w:ascii="宋体" w:eastAsia="宋体" w:hAnsi="宋体" w:cs="宋体" w:hint="eastAsia"/>
          <w:color w:val="000000"/>
          <w:szCs w:val="21"/>
        </w:rPr>
        <w:lastRenderedPageBreak/>
        <w:t>(6)设水的密度为</w:t>
      </w:r>
      <w:r>
        <w:rPr>
          <w:rFonts w:ascii="宋体" w:eastAsia="宋体" w:hAnsi="宋体" w:cs="宋体" w:hint="eastAsia"/>
          <w:i/>
          <w:color w:val="000000"/>
          <w:szCs w:val="21"/>
        </w:rPr>
        <w:t>ρ</w:t>
      </w:r>
      <w:r>
        <w:rPr>
          <w:rFonts w:ascii="宋体" w:eastAsia="宋体" w:hAnsi="宋体" w:cs="宋体" w:hint="eastAsia"/>
          <w:color w:val="000000"/>
          <w:szCs w:val="21"/>
          <w:vertAlign w:val="subscript"/>
        </w:rPr>
        <w:t>水</w:t>
      </w:r>
      <w:r>
        <w:rPr>
          <w:rFonts w:ascii="宋体" w:eastAsia="宋体" w:hAnsi="宋体" w:cs="宋体" w:hint="eastAsia"/>
          <w:color w:val="000000"/>
          <w:szCs w:val="21"/>
        </w:rPr>
        <w:t>，则小石块体积的表达式：</w:t>
      </w:r>
      <w:r>
        <w:rPr>
          <w:rFonts w:ascii="宋体" w:eastAsia="宋体" w:hAnsi="宋体" w:cs="宋体" w:hint="eastAsia"/>
          <w:i/>
          <w:color w:val="000000"/>
          <w:szCs w:val="21"/>
        </w:rPr>
        <w:t>V</w:t>
      </w:r>
      <w:r>
        <w:rPr>
          <w:rFonts w:ascii="宋体" w:eastAsia="宋体" w:hAnsi="宋体" w:cs="宋体" w:hint="eastAsia"/>
          <w:color w:val="000000"/>
          <w:szCs w:val="21"/>
          <w:vertAlign w:val="subscript"/>
        </w:rPr>
        <w:t>石</w:t>
      </w:r>
      <w:r>
        <w:rPr>
          <w:rFonts w:ascii="宋体" w:eastAsia="宋体" w:hAnsi="宋体" w:cs="宋体" w:hint="eastAsia"/>
          <w:color w:val="000000"/>
          <w:szCs w:val="21"/>
        </w:rPr>
        <w:t>=_______（用所测物理量的字母表示），小石块密度的表达式：</w:t>
      </w:r>
      <w:r>
        <w:rPr>
          <w:rFonts w:ascii="宋体" w:eastAsia="宋体" w:hAnsi="宋体" w:cs="宋体" w:hint="eastAsia"/>
          <w:i/>
          <w:color w:val="000000"/>
          <w:szCs w:val="21"/>
        </w:rPr>
        <w:t>ρ</w:t>
      </w:r>
      <w:r>
        <w:rPr>
          <w:rFonts w:ascii="宋体" w:eastAsia="宋体" w:hAnsi="宋体" w:cs="宋体" w:hint="eastAsia"/>
          <w:color w:val="000000"/>
          <w:szCs w:val="21"/>
          <w:vertAlign w:val="subscript"/>
        </w:rPr>
        <w:t>石</w:t>
      </w:r>
      <w:r>
        <w:rPr>
          <w:rFonts w:ascii="宋体" w:eastAsia="宋体" w:hAnsi="宋体" w:cs="宋体" w:hint="eastAsia"/>
          <w:color w:val="000000"/>
          <w:szCs w:val="21"/>
        </w:rPr>
        <w:t>=_______（用所测物理量的字母表示）；</w:t>
      </w:r>
    </w:p>
    <w:p w:rsidR="00D64085" w:rsidRDefault="00D64085" w:rsidP="00D64085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color w:val="000000"/>
          <w:szCs w:val="21"/>
        </w:rPr>
      </w:pPr>
      <w:r>
        <w:rPr>
          <w:rFonts w:ascii="宋体" w:eastAsia="宋体" w:hAnsi="宋体" w:cs="宋体" w:hint="eastAsia"/>
          <w:color w:val="000000"/>
          <w:szCs w:val="21"/>
        </w:rPr>
        <w:t>(7)如步骤(3)中取出小石块时带走了一些水，小强所测的小石块质量_______ （选填“大于”“小于”“等于”）小石块的真实质量。</w:t>
      </w:r>
    </w:p>
    <w:p w:rsidR="00D64085" w:rsidRDefault="00D64085" w:rsidP="00D64085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color w:val="000000"/>
          <w:szCs w:val="21"/>
        </w:rPr>
      </w:pPr>
      <w:r>
        <w:rPr>
          <w:rFonts w:ascii="宋体" w:eastAsia="宋体" w:hAnsi="宋体" w:cs="宋体" w:hint="eastAsia"/>
          <w:color w:val="000000"/>
          <w:szCs w:val="21"/>
        </w:rPr>
        <w:t>20.</w:t>
      </w:r>
      <w:r>
        <w:rPr>
          <w:rFonts w:ascii="宋体" w:eastAsia="宋体" w:hAnsi="宋体" w:cs="宋体" w:hint="eastAsia"/>
          <w:b/>
          <w:bCs/>
          <w:color w:val="000000"/>
          <w:szCs w:val="21"/>
        </w:rPr>
        <w:t>（2020·贵州黔西南）</w:t>
      </w:r>
      <w:r>
        <w:rPr>
          <w:rFonts w:ascii="宋体" w:eastAsia="宋体" w:hAnsi="宋体" w:cs="宋体" w:hint="eastAsia"/>
          <w:color w:val="000000"/>
          <w:szCs w:val="21"/>
        </w:rPr>
        <w:t>用天平（含砝码）、量筒、水和细线，测量矿石的密度，实验过程如下图所示。</w:t>
      </w:r>
    </w:p>
    <w:p w:rsidR="00D64085" w:rsidRDefault="00D64085" w:rsidP="00D64085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color w:val="000000"/>
          <w:szCs w:val="21"/>
        </w:rPr>
      </w:pPr>
      <w:r>
        <w:rPr>
          <w:rFonts w:ascii="宋体" w:eastAsia="宋体" w:hAnsi="宋体" w:cs="宋体" w:hint="eastAsia"/>
          <w:noProof/>
          <w:color w:val="000000"/>
          <w:szCs w:val="21"/>
        </w:rPr>
        <w:drawing>
          <wp:inline distT="0" distB="0" distL="114300" distR="114300" wp14:anchorId="2CB49290" wp14:editId="26676C04">
            <wp:extent cx="4286250" cy="1838325"/>
            <wp:effectExtent l="0" t="0" r="0" b="9525"/>
            <wp:docPr id="17" name="图片 4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9767649" name="图片 4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4286250" cy="1838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64085" w:rsidRDefault="00D64085" w:rsidP="00D64085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color w:val="000000"/>
          <w:szCs w:val="21"/>
        </w:rPr>
      </w:pPr>
      <w:r>
        <w:rPr>
          <w:rFonts w:ascii="宋体" w:eastAsia="宋体" w:hAnsi="宋体" w:cs="宋体" w:hint="eastAsia"/>
          <w:color w:val="000000"/>
          <w:szCs w:val="21"/>
        </w:rPr>
        <w:t>(1)在测量矿石质量前，将游码移到0刻线，天平指针指在分度盘的位置如图甲所示，此时应该向_______（填“左”或“右”）旋动横梁右端的螺母，直到指针指在分度盘的_______。</w:t>
      </w:r>
    </w:p>
    <w:p w:rsidR="00D64085" w:rsidRDefault="00D64085" w:rsidP="00D64085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color w:val="000000"/>
          <w:szCs w:val="21"/>
        </w:rPr>
      </w:pPr>
      <w:r>
        <w:rPr>
          <w:rFonts w:ascii="宋体" w:eastAsia="宋体" w:hAnsi="宋体" w:cs="宋体" w:hint="eastAsia"/>
          <w:color w:val="000000"/>
          <w:szCs w:val="21"/>
        </w:rPr>
        <w:t>(2)接下来的实验操作顺序应该是：______、_____、_______（填写图乙中的标号）。</w:t>
      </w:r>
    </w:p>
    <w:p w:rsidR="00D64085" w:rsidRDefault="00D64085" w:rsidP="00D64085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color w:val="000000"/>
          <w:szCs w:val="21"/>
        </w:rPr>
      </w:pPr>
      <w:r>
        <w:rPr>
          <w:rFonts w:ascii="宋体" w:eastAsia="宋体" w:hAnsi="宋体" w:cs="宋体" w:hint="eastAsia"/>
          <w:color w:val="000000"/>
          <w:szCs w:val="21"/>
        </w:rPr>
        <w:t>(3)测量质量时，矿石放在天平左盘，右盘中所放砝码如图A所示，再将游码移动到图示位置时，天平平衡。则矿石的质量为_______g。</w:t>
      </w:r>
    </w:p>
    <w:p w:rsidR="00D64085" w:rsidRDefault="00D64085" w:rsidP="00D64085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color w:val="000000"/>
          <w:szCs w:val="21"/>
        </w:rPr>
      </w:pPr>
      <w:r>
        <w:rPr>
          <w:rFonts w:ascii="宋体" w:eastAsia="宋体" w:hAnsi="宋体" w:cs="宋体" w:hint="eastAsia"/>
          <w:color w:val="000000"/>
          <w:szCs w:val="21"/>
        </w:rPr>
        <w:t>(4)实验测得该矿石的密度为_______kg/m</w:t>
      </w:r>
      <w:r>
        <w:rPr>
          <w:rFonts w:ascii="宋体" w:eastAsia="宋体" w:hAnsi="宋体" w:cs="宋体" w:hint="eastAsia"/>
          <w:color w:val="000000"/>
          <w:szCs w:val="21"/>
          <w:vertAlign w:val="superscript"/>
        </w:rPr>
        <w:t>3</w:t>
      </w:r>
      <w:r>
        <w:rPr>
          <w:rFonts w:ascii="宋体" w:eastAsia="宋体" w:hAnsi="宋体" w:cs="宋体" w:hint="eastAsia"/>
          <w:color w:val="000000"/>
          <w:szCs w:val="21"/>
        </w:rPr>
        <w:t>。</w:t>
      </w:r>
    </w:p>
    <w:p w:rsidR="00D64085" w:rsidRDefault="00D64085" w:rsidP="00D64085">
      <w:pPr>
        <w:rPr>
          <w:rFonts w:ascii="宋体" w:eastAsia="宋体" w:hAnsi="宋体" w:cs="宋体"/>
          <w:b/>
          <w:bCs/>
          <w:sz w:val="28"/>
          <w:szCs w:val="28"/>
        </w:rPr>
      </w:pPr>
      <w:r>
        <w:rPr>
          <w:rFonts w:ascii="宋体" w:eastAsia="宋体" w:hAnsi="宋体" w:cs="宋体" w:hint="eastAsia"/>
          <w:b/>
          <w:bCs/>
          <w:sz w:val="28"/>
          <w:szCs w:val="28"/>
        </w:rPr>
        <w:br w:type="page"/>
      </w:r>
    </w:p>
    <w:p w:rsidR="00D64085" w:rsidRDefault="00D64085" w:rsidP="00D64085">
      <w:pPr>
        <w:spacing w:line="360" w:lineRule="auto"/>
        <w:ind w:firstLineChars="200" w:firstLine="562"/>
        <w:rPr>
          <w:rFonts w:ascii="宋体" w:eastAsia="宋体" w:hAnsi="宋体" w:cs="宋体"/>
          <w:b/>
          <w:bCs/>
          <w:sz w:val="28"/>
          <w:szCs w:val="28"/>
        </w:rPr>
      </w:pPr>
      <w:r>
        <w:rPr>
          <w:rFonts w:ascii="宋体" w:eastAsia="宋体" w:hAnsi="宋体" w:cs="宋体" w:hint="eastAsia"/>
          <w:b/>
          <w:bCs/>
          <w:sz w:val="28"/>
          <w:szCs w:val="28"/>
        </w:rPr>
        <w:lastRenderedPageBreak/>
        <w:t>参考答案</w:t>
      </w:r>
    </w:p>
    <w:p w:rsidR="00D64085" w:rsidRDefault="00D64085" w:rsidP="00D64085">
      <w:pPr>
        <w:spacing w:line="360" w:lineRule="auto"/>
        <w:ind w:firstLineChars="200" w:firstLine="562"/>
        <w:jc w:val="center"/>
        <w:rPr>
          <w:rFonts w:ascii="宋体" w:eastAsia="宋体" w:hAnsi="宋体" w:cs="宋体"/>
          <w:b/>
          <w:bCs/>
          <w:sz w:val="28"/>
          <w:szCs w:val="28"/>
        </w:rPr>
      </w:pPr>
      <w:r>
        <w:rPr>
          <w:rFonts w:ascii="宋体" w:eastAsia="宋体" w:hAnsi="宋体" w:cs="宋体" w:hint="eastAsia"/>
          <w:b/>
          <w:bCs/>
          <w:sz w:val="28"/>
          <w:szCs w:val="28"/>
        </w:rPr>
        <w:t>第一部分  基础练习</w:t>
      </w:r>
    </w:p>
    <w:p w:rsidR="00D64085" w:rsidRDefault="00D64085" w:rsidP="00D64085">
      <w:pPr>
        <w:spacing w:line="360" w:lineRule="auto"/>
        <w:ind w:firstLineChars="200" w:firstLine="422"/>
        <w:textAlignment w:val="center"/>
        <w:rPr>
          <w:rFonts w:ascii="宋体" w:eastAsia="宋体" w:hAnsi="宋体" w:cs="宋体"/>
          <w:b/>
          <w:bCs/>
          <w:szCs w:val="21"/>
        </w:rPr>
      </w:pPr>
      <w:r>
        <w:rPr>
          <w:rFonts w:ascii="宋体" w:eastAsia="宋体" w:hAnsi="宋体" w:cs="宋体" w:hint="eastAsia"/>
          <w:b/>
          <w:bCs/>
          <w:szCs w:val="21"/>
        </w:rPr>
        <w:t>一、选择题</w:t>
      </w:r>
    </w:p>
    <w:p w:rsidR="00D64085" w:rsidRDefault="00D64085" w:rsidP="00D64085">
      <w:pPr>
        <w:pStyle w:val="DefaultParagraph"/>
        <w:spacing w:line="360" w:lineRule="auto"/>
        <w:ind w:firstLineChars="200" w:firstLine="420"/>
        <w:rPr>
          <w:rFonts w:ascii="宋体" w:eastAsia="宋体" w:hAnsi="宋体" w:cs="宋体"/>
          <w:color w:val="FF0000"/>
        </w:rPr>
      </w:pPr>
      <w:r>
        <w:rPr>
          <w:rFonts w:ascii="宋体" w:eastAsia="宋体" w:hAnsi="宋体" w:cs="宋体" w:hint="eastAsia"/>
        </w:rPr>
        <w:t>1．</w:t>
      </w:r>
      <w:r>
        <w:rPr>
          <w:rFonts w:ascii="宋体" w:eastAsia="宋体" w:hAnsi="宋体" w:cs="宋体" w:hint="eastAsia"/>
          <w:color w:val="FF0000"/>
        </w:rPr>
        <w:t>【答案】C。</w:t>
      </w:r>
    </w:p>
    <w:p w:rsidR="00D64085" w:rsidRDefault="00D64085" w:rsidP="00D64085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【解析】质量是物体的一种属性，它不随物体的形状、位置、温度和状态的改变而改变。</w:t>
      </w:r>
    </w:p>
    <w:p w:rsidR="00D64085" w:rsidRDefault="00D64085" w:rsidP="00D64085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A、B、D：将它熔化成铁水是状态变了；把它轧成薄铁片是形状变了；从地球运到月球是位置变了；但铁块所含铁的多少没有改变，所以其质量不会改变。</w:t>
      </w:r>
    </w:p>
    <w:p w:rsidR="00D64085" w:rsidRDefault="00D64085" w:rsidP="00D64085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C：切掉一个角，铁块所含铁物质减少了，所以质量变了。故选C。</w:t>
      </w:r>
    </w:p>
    <w:p w:rsidR="00D64085" w:rsidRDefault="00D64085" w:rsidP="00D64085">
      <w:pPr>
        <w:pStyle w:val="DefaultParagraph"/>
        <w:spacing w:line="360" w:lineRule="auto"/>
        <w:ind w:firstLineChars="200" w:firstLine="420"/>
        <w:rPr>
          <w:rFonts w:ascii="宋体" w:eastAsia="宋体" w:hAnsi="宋体" w:cs="宋体"/>
          <w:color w:val="FF0000"/>
        </w:rPr>
      </w:pPr>
      <w:r>
        <w:rPr>
          <w:rFonts w:ascii="宋体" w:eastAsia="宋体" w:hAnsi="宋体" w:cs="宋体" w:hint="eastAsia"/>
        </w:rPr>
        <w:t>2.</w:t>
      </w:r>
      <w:r>
        <w:rPr>
          <w:rFonts w:ascii="宋体" w:eastAsia="宋体" w:hAnsi="宋体" w:cs="宋体" w:hint="eastAsia"/>
          <w:color w:val="FF0000"/>
        </w:rPr>
        <w:t>【答案】B。</w:t>
      </w:r>
    </w:p>
    <w:p w:rsidR="00D64085" w:rsidRDefault="00D64085" w:rsidP="00D64085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【解析】A：铝锅由热变冷，温度发生变化，物质多少没有变化，所以物体质量没有变化；故A不符合题意。</w:t>
      </w:r>
    </w:p>
    <w:p w:rsidR="00D64085" w:rsidRDefault="00D64085" w:rsidP="00D64085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B：正在沸腾的水，部分水汽化成为水蒸气进入空气，水的质量减少；故B符合题意。</w:t>
      </w:r>
    </w:p>
    <w:p w:rsidR="00D64085" w:rsidRDefault="00D64085" w:rsidP="00D64085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C：铁球被压成铁饼，形状发生变化，物质多少没有变化，所以物体质量没有变化；故C不符合题意。</w:t>
      </w:r>
    </w:p>
    <w:p w:rsidR="00D64085" w:rsidRDefault="00D64085" w:rsidP="00D64085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D：宇航员从地球带到太空的食品，位置发生变化，物质多少没有变化，所以食品的质量没有变化；故D不符合题意。故选B。</w:t>
      </w:r>
    </w:p>
    <w:p w:rsidR="00D64085" w:rsidRDefault="00D64085" w:rsidP="00D64085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szCs w:val="21"/>
        </w:rPr>
        <w:t>3.</w:t>
      </w:r>
      <w:r>
        <w:rPr>
          <w:rFonts w:ascii="宋体" w:eastAsia="宋体" w:hAnsi="宋体" w:cs="宋体" w:hint="eastAsia"/>
          <w:color w:val="FF0000"/>
          <w:szCs w:val="21"/>
        </w:rPr>
        <w:t>【答案】B。</w:t>
      </w:r>
    </w:p>
    <w:p w:rsidR="00D64085" w:rsidRDefault="00D64085" w:rsidP="00D64085">
      <w:pPr>
        <w:pStyle w:val="DefaultParagraph"/>
        <w:spacing w:line="360" w:lineRule="auto"/>
        <w:ind w:firstLineChars="200" w:firstLine="420"/>
        <w:jc w:val="both"/>
        <w:textAlignment w:val="center"/>
        <w:rPr>
          <w:rFonts w:ascii="宋体" w:eastAsia="宋体" w:hAnsi="宋体" w:cs="宋体"/>
          <w:color w:val="FF0000"/>
        </w:rPr>
      </w:pPr>
      <w:r>
        <w:rPr>
          <w:rFonts w:ascii="宋体" w:eastAsia="宋体" w:hAnsi="宋体" w:cs="宋体" w:hint="eastAsia"/>
          <w:color w:val="FF0000"/>
        </w:rPr>
        <w:t>【解析】A：称量前，应将天平放在水平台上，将标尺上的游码移动到最左端的零刻线处，然后调节平衡螺母，如果指针在中央刻线的左边，平衡螺母向右调，如果指针在中央刻线右边平衡螺母向左调节，最终使指针指在刻度盘的正中央，中央刻线处；</w:t>
      </w:r>
    </w:p>
    <w:p w:rsidR="00D64085" w:rsidRDefault="00D64085" w:rsidP="00D64085">
      <w:pPr>
        <w:pStyle w:val="DefaultParagraph"/>
        <w:spacing w:line="360" w:lineRule="auto"/>
        <w:ind w:firstLineChars="200" w:firstLine="420"/>
        <w:jc w:val="both"/>
        <w:textAlignment w:val="center"/>
        <w:rPr>
          <w:rFonts w:ascii="宋体" w:eastAsia="宋体" w:hAnsi="宋体" w:cs="宋体"/>
          <w:color w:val="FF0000"/>
        </w:rPr>
      </w:pPr>
      <w:r>
        <w:rPr>
          <w:rFonts w:ascii="宋体" w:eastAsia="宋体" w:hAnsi="宋体" w:cs="宋体" w:hint="eastAsia"/>
          <w:color w:val="FF0000"/>
        </w:rPr>
        <w:t>B：被测物体不能超过量程，所以要估计被测物体然后再称量；</w:t>
      </w:r>
    </w:p>
    <w:p w:rsidR="00D64085" w:rsidRDefault="00D64085" w:rsidP="00D64085">
      <w:pPr>
        <w:pStyle w:val="DefaultParagraph"/>
        <w:spacing w:line="360" w:lineRule="auto"/>
        <w:ind w:firstLineChars="200" w:firstLine="420"/>
        <w:jc w:val="both"/>
        <w:textAlignment w:val="center"/>
        <w:rPr>
          <w:rFonts w:ascii="宋体" w:eastAsia="宋体" w:hAnsi="宋体" w:cs="宋体"/>
          <w:color w:val="FF0000"/>
        </w:rPr>
      </w:pPr>
      <w:r>
        <w:rPr>
          <w:rFonts w:ascii="宋体" w:eastAsia="宋体" w:hAnsi="宋体" w:cs="宋体" w:hint="eastAsia"/>
          <w:color w:val="FF0000"/>
        </w:rPr>
        <w:t>C：称量时，应该是左边放物体，右边放砝码“俗称左物右码”；</w:t>
      </w:r>
    </w:p>
    <w:p w:rsidR="00D64085" w:rsidRDefault="00D64085" w:rsidP="00D64085">
      <w:pPr>
        <w:pStyle w:val="DefaultParagraph"/>
        <w:spacing w:line="360" w:lineRule="auto"/>
        <w:ind w:firstLineChars="200" w:firstLine="420"/>
        <w:jc w:val="both"/>
        <w:textAlignment w:val="center"/>
        <w:rPr>
          <w:rFonts w:ascii="宋体" w:eastAsia="宋体" w:hAnsi="宋体" w:cs="宋体"/>
          <w:color w:val="FF0000"/>
        </w:rPr>
      </w:pPr>
      <w:r>
        <w:rPr>
          <w:rFonts w:ascii="宋体" w:eastAsia="宋体" w:hAnsi="宋体" w:cs="宋体" w:hint="eastAsia"/>
          <w:color w:val="FF0000"/>
        </w:rPr>
        <w:lastRenderedPageBreak/>
        <w:t>D：称量时，向右边移动游码，使右边的变重，左边变轻，相当于想右盘中加入比较小的游码。故选B。</w:t>
      </w:r>
    </w:p>
    <w:p w:rsidR="00D64085" w:rsidRDefault="00D64085" w:rsidP="00D64085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szCs w:val="21"/>
        </w:rPr>
        <w:t>4.</w:t>
      </w:r>
      <w:r>
        <w:rPr>
          <w:rFonts w:ascii="宋体" w:eastAsia="宋体" w:hAnsi="宋体" w:cs="宋体" w:hint="eastAsia"/>
          <w:color w:val="FF0000"/>
          <w:szCs w:val="21"/>
        </w:rPr>
        <w:t>【答案】C。</w:t>
      </w:r>
    </w:p>
    <w:p w:rsidR="00D64085" w:rsidRDefault="00D64085" w:rsidP="00D64085">
      <w:pPr>
        <w:pStyle w:val="DefaultParagraph"/>
        <w:spacing w:line="360" w:lineRule="auto"/>
        <w:ind w:firstLineChars="200" w:firstLine="420"/>
        <w:jc w:val="both"/>
        <w:textAlignment w:val="bottom"/>
        <w:rPr>
          <w:rFonts w:ascii="宋体" w:eastAsia="宋体" w:hAnsi="宋体" w:cs="宋体"/>
          <w:color w:val="FF0000"/>
        </w:rPr>
      </w:pPr>
      <w:r>
        <w:rPr>
          <w:rFonts w:ascii="宋体" w:eastAsia="宋体" w:hAnsi="宋体" w:cs="宋体" w:hint="eastAsia"/>
          <w:color w:val="FF0000"/>
        </w:rPr>
        <w:t>【解析】两种物质的m-V图象表示出了物质质量、体积与密度之间的关系，或者说物质质量随体积的变化规律；由公式</w:t>
      </w:r>
      <w:r>
        <w:rPr>
          <w:rFonts w:ascii="宋体" w:eastAsia="宋体" w:hAnsi="宋体" w:cs="宋体" w:hint="eastAsia"/>
          <w:color w:val="FF0000"/>
          <w:position w:val="-24"/>
        </w:rPr>
        <w:object w:dxaOrig="705" w:dyaOrig="615">
          <v:shape id="_x0000_i1026" type="#_x0000_t75" style="width:35.25pt;height:30.75pt" o:ole="">
            <v:imagedata r:id="rId36" o:title=""/>
          </v:shape>
          <o:OLEObject Type="Embed" ProgID="Equation.3" ShapeID="_x0000_i1026" DrawAspect="Content" ObjectID="_1673971794" r:id="rId37"/>
        </w:object>
      </w:r>
      <w:r>
        <w:rPr>
          <w:rFonts w:ascii="宋体" w:eastAsia="宋体" w:hAnsi="宋体" w:cs="宋体" w:hint="eastAsia"/>
          <w:color w:val="FF0000"/>
        </w:rPr>
        <w:t>可以看出，甲物质的密度比乙物质密度大。</w:t>
      </w:r>
    </w:p>
    <w:p w:rsidR="00D64085" w:rsidRDefault="00D64085" w:rsidP="00D64085">
      <w:pPr>
        <w:pStyle w:val="DefaultParagraph"/>
        <w:spacing w:line="360" w:lineRule="auto"/>
        <w:ind w:firstLineChars="200" w:firstLine="420"/>
        <w:jc w:val="both"/>
        <w:textAlignment w:val="bottom"/>
        <w:rPr>
          <w:rFonts w:ascii="宋体" w:eastAsia="宋体" w:hAnsi="宋体" w:cs="宋体"/>
          <w:color w:val="FF0000"/>
        </w:rPr>
      </w:pPr>
      <w:r>
        <w:rPr>
          <w:rFonts w:ascii="宋体" w:eastAsia="宋体" w:hAnsi="宋体" w:cs="宋体" w:hint="eastAsia"/>
          <w:color w:val="FF0000"/>
        </w:rPr>
        <w:t>根据密度公式可以求出两物质的密度分别为：</w:t>
      </w:r>
      <w:r>
        <w:rPr>
          <w:rFonts w:ascii="宋体" w:eastAsia="宋体" w:hAnsi="宋体" w:cs="宋体" w:hint="eastAsia"/>
          <w:color w:val="FF0000"/>
          <w:position w:val="-24"/>
        </w:rPr>
        <w:object w:dxaOrig="2100" w:dyaOrig="615">
          <v:shape id="_x0000_i1027" type="#_x0000_t75" style="width:105pt;height:30.75pt" o:ole="">
            <v:imagedata r:id="rId38" o:title=""/>
          </v:shape>
          <o:OLEObject Type="Embed" ProgID="Equation.3" ShapeID="_x0000_i1027" DrawAspect="Content" ObjectID="_1673971795" r:id="rId39"/>
        </w:object>
      </w:r>
      <w:r>
        <w:rPr>
          <w:rFonts w:ascii="宋体" w:eastAsia="宋体" w:hAnsi="宋体" w:cs="宋体" w:hint="eastAsia"/>
          <w:color w:val="FF0000"/>
        </w:rPr>
        <w:t>；乙物质密度为：</w:t>
      </w:r>
      <w:r>
        <w:rPr>
          <w:rFonts w:ascii="宋体" w:eastAsia="宋体" w:hAnsi="宋体" w:cs="宋体" w:hint="eastAsia"/>
          <w:color w:val="FF0000"/>
          <w:position w:val="-24"/>
        </w:rPr>
        <w:object w:dxaOrig="2385" w:dyaOrig="615">
          <v:shape id="_x0000_i1028" type="#_x0000_t75" style="width:119.25pt;height:30.75pt" o:ole="">
            <v:imagedata r:id="rId40" o:title=""/>
          </v:shape>
          <o:OLEObject Type="Embed" ProgID="Equation.3" ShapeID="_x0000_i1028" DrawAspect="Content" ObjectID="_1673971796" r:id="rId41"/>
        </w:object>
      </w:r>
      <w:r>
        <w:rPr>
          <w:rFonts w:ascii="宋体" w:eastAsia="宋体" w:hAnsi="宋体" w:cs="宋体" w:hint="eastAsia"/>
          <w:color w:val="FF0000"/>
        </w:rPr>
        <w:t>。所以，以上选项正确的是C。</w:t>
      </w:r>
    </w:p>
    <w:p w:rsidR="00D64085" w:rsidRDefault="00D64085" w:rsidP="00D64085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000000"/>
          <w:szCs w:val="21"/>
        </w:rPr>
        <w:t>5.</w:t>
      </w:r>
      <w:r>
        <w:rPr>
          <w:rFonts w:ascii="宋体" w:eastAsia="宋体" w:hAnsi="宋体" w:cs="宋体" w:hint="eastAsia"/>
          <w:color w:val="FF0000"/>
          <w:szCs w:val="21"/>
        </w:rPr>
        <w:t>【答案】D。</w:t>
      </w:r>
    </w:p>
    <w:p w:rsidR="00D64085" w:rsidRDefault="00D64085" w:rsidP="00D64085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【解析】由密度关系：</w:t>
      </w:r>
      <w:r>
        <w:rPr>
          <w:rFonts w:ascii="宋体" w:eastAsia="宋体" w:hAnsi="宋体" w:cs="宋体" w:hint="eastAsia"/>
          <w:color w:val="FF0000"/>
          <w:position w:val="-24"/>
          <w:szCs w:val="21"/>
        </w:rPr>
        <w:object w:dxaOrig="700" w:dyaOrig="620">
          <v:shape id="_x0000_i1029" type="#_x0000_t75" style="width:35.25pt;height:30.75pt" o:ole="">
            <v:imagedata r:id="rId36" o:title=""/>
          </v:shape>
          <o:OLEObject Type="Embed" ProgID="Equation.3" ShapeID="_x0000_i1029" DrawAspect="Content" ObjectID="_1673971797" r:id="rId42"/>
        </w:object>
      </w:r>
      <w:r>
        <w:rPr>
          <w:rFonts w:ascii="宋体" w:eastAsia="宋体" w:hAnsi="宋体" w:cs="宋体" w:hint="eastAsia"/>
          <w:color w:val="FF0000"/>
          <w:szCs w:val="21"/>
        </w:rPr>
        <w:t>可求得甲乙两物质的密度，甲物质的密度为：</w:t>
      </w:r>
      <w:r>
        <w:rPr>
          <w:rFonts w:ascii="宋体" w:eastAsia="宋体" w:hAnsi="宋体" w:cs="宋体" w:hint="eastAsia"/>
          <w:color w:val="FF0000"/>
          <w:position w:val="-24"/>
          <w:szCs w:val="21"/>
        </w:rPr>
        <w:object w:dxaOrig="2540" w:dyaOrig="620">
          <v:shape id="_x0000_i1030" type="#_x0000_t75" style="width:126.75pt;height:30.75pt" o:ole="">
            <v:imagedata r:id="rId43" o:title=""/>
          </v:shape>
          <o:OLEObject Type="Embed" ProgID="Equation.3" ShapeID="_x0000_i1030" DrawAspect="Content" ObjectID="_1673971798" r:id="rId44"/>
        </w:object>
      </w:r>
      <w:r>
        <w:rPr>
          <w:rFonts w:ascii="宋体" w:eastAsia="宋体" w:hAnsi="宋体" w:cs="宋体" w:hint="eastAsia"/>
          <w:color w:val="FF0000"/>
          <w:szCs w:val="21"/>
        </w:rPr>
        <w:t>；乙物质密度为：</w:t>
      </w:r>
      <w:r>
        <w:rPr>
          <w:rFonts w:ascii="宋体" w:eastAsia="宋体" w:hAnsi="宋体" w:cs="宋体" w:hint="eastAsia"/>
          <w:color w:val="FF0000"/>
          <w:position w:val="-24"/>
          <w:szCs w:val="21"/>
        </w:rPr>
        <w:object w:dxaOrig="2439" w:dyaOrig="620">
          <v:shape id="_x0000_i1031" type="#_x0000_t75" style="width:122.25pt;height:30.75pt" o:ole="">
            <v:imagedata r:id="rId45" o:title=""/>
          </v:shape>
          <o:OLEObject Type="Embed" ProgID="Equation.3" ShapeID="_x0000_i1031" DrawAspect="Content" ObjectID="_1673971799" r:id="rId46"/>
        </w:object>
      </w:r>
      <w:r>
        <w:rPr>
          <w:rFonts w:ascii="宋体" w:eastAsia="宋体" w:hAnsi="宋体" w:cs="宋体" w:hint="eastAsia"/>
          <w:color w:val="FF0000"/>
          <w:szCs w:val="21"/>
        </w:rPr>
        <w:t>；水的密度为1g/cm</w:t>
      </w:r>
      <w:r>
        <w:rPr>
          <w:rFonts w:ascii="宋体" w:eastAsia="宋体" w:hAnsi="宋体" w:cs="宋体" w:hint="eastAsia"/>
          <w:color w:val="FF0000"/>
          <w:szCs w:val="21"/>
          <w:vertAlign w:val="superscript"/>
        </w:rPr>
        <w:t>3</w:t>
      </w:r>
      <w:r>
        <w:rPr>
          <w:rFonts w:ascii="宋体" w:eastAsia="宋体" w:hAnsi="宋体" w:cs="宋体" w:hint="eastAsia"/>
          <w:color w:val="FF0000"/>
          <w:szCs w:val="21"/>
        </w:rPr>
        <w:t>，故A的说法错误。</w:t>
      </w:r>
    </w:p>
    <w:p w:rsidR="00D64085" w:rsidRDefault="00D64085" w:rsidP="00D64085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从图像中可以得知，体积为50cm</w:t>
      </w:r>
      <w:r>
        <w:rPr>
          <w:rFonts w:ascii="宋体" w:eastAsia="宋体" w:hAnsi="宋体" w:cs="宋体" w:hint="eastAsia"/>
          <w:color w:val="FF0000"/>
          <w:szCs w:val="21"/>
          <w:vertAlign w:val="superscript"/>
        </w:rPr>
        <w:t>3</w:t>
      </w:r>
      <w:r>
        <w:rPr>
          <w:rFonts w:ascii="宋体" w:eastAsia="宋体" w:hAnsi="宋体" w:cs="宋体" w:hint="eastAsia"/>
          <w:color w:val="FF0000"/>
          <w:szCs w:val="21"/>
        </w:rPr>
        <w:t>的乙物质的质量为40g，故B的说法错误；质量为25g的甲物质的体积为20cm</w:t>
      </w:r>
      <w:r>
        <w:rPr>
          <w:rFonts w:ascii="宋体" w:eastAsia="宋体" w:hAnsi="宋体" w:cs="宋体" w:hint="eastAsia"/>
          <w:color w:val="FF0000"/>
          <w:szCs w:val="21"/>
          <w:vertAlign w:val="superscript"/>
        </w:rPr>
        <w:t>3</w:t>
      </w:r>
      <w:r>
        <w:rPr>
          <w:rFonts w:ascii="宋体" w:eastAsia="宋体" w:hAnsi="宋体" w:cs="宋体" w:hint="eastAsia"/>
          <w:color w:val="FF0000"/>
          <w:szCs w:val="21"/>
        </w:rPr>
        <w:t>，故C的说法错误。</w:t>
      </w:r>
    </w:p>
    <w:p w:rsidR="00D64085" w:rsidRDefault="00D64085" w:rsidP="00D64085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从图像可以看出，在质量相同时，乙物质的体积大；如质量为20g时，甲物质体积为15cm</w:t>
      </w:r>
      <w:r>
        <w:rPr>
          <w:rFonts w:ascii="宋体" w:eastAsia="宋体" w:hAnsi="宋体" w:cs="宋体" w:hint="eastAsia"/>
          <w:color w:val="FF0000"/>
          <w:szCs w:val="21"/>
          <w:vertAlign w:val="superscript"/>
        </w:rPr>
        <w:t>3</w:t>
      </w:r>
      <w:r>
        <w:rPr>
          <w:rFonts w:ascii="宋体" w:eastAsia="宋体" w:hAnsi="宋体" w:cs="宋体" w:hint="eastAsia"/>
          <w:color w:val="FF0000"/>
          <w:szCs w:val="21"/>
        </w:rPr>
        <w:t>，乙物质质量为25cm</w:t>
      </w:r>
      <w:r>
        <w:rPr>
          <w:rFonts w:ascii="宋体" w:eastAsia="宋体" w:hAnsi="宋体" w:cs="宋体" w:hint="eastAsia"/>
          <w:color w:val="FF0000"/>
          <w:szCs w:val="21"/>
          <w:vertAlign w:val="superscript"/>
        </w:rPr>
        <w:t>3</w:t>
      </w:r>
      <w:r>
        <w:rPr>
          <w:rFonts w:ascii="宋体" w:eastAsia="宋体" w:hAnsi="宋体" w:cs="宋体" w:hint="eastAsia"/>
          <w:noProof/>
          <w:color w:val="FF0000"/>
          <w:szCs w:val="21"/>
        </w:rPr>
        <w:drawing>
          <wp:inline distT="0" distB="0" distL="0" distR="0" wp14:anchorId="2F29BF94" wp14:editId="6FA7650F">
            <wp:extent cx="254000" cy="254000"/>
            <wp:effectExtent l="0" t="0" r="0" b="0"/>
            <wp:docPr id="100098" name="图片 1000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9031804" name="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254000" cy="25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color w:val="FF0000"/>
          <w:szCs w:val="21"/>
        </w:rPr>
        <w:t>；故D的说法正确。</w:t>
      </w:r>
    </w:p>
    <w:p w:rsidR="00D64085" w:rsidRDefault="00D64085" w:rsidP="00D64085">
      <w:pPr>
        <w:spacing w:line="360" w:lineRule="auto"/>
        <w:ind w:leftChars="200" w:left="420"/>
        <w:textAlignment w:val="center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szCs w:val="21"/>
        </w:rPr>
        <w:t>6.</w:t>
      </w:r>
      <w:r>
        <w:rPr>
          <w:rFonts w:ascii="宋体" w:eastAsia="宋体" w:hAnsi="宋体" w:cs="宋体" w:hint="eastAsia"/>
          <w:color w:val="FF0000"/>
          <w:szCs w:val="21"/>
        </w:rPr>
        <w:t>【答案】B。</w:t>
      </w:r>
    </w:p>
    <w:p w:rsidR="00D64085" w:rsidRDefault="00D64085" w:rsidP="00D64085">
      <w:pPr>
        <w:spacing w:line="360" w:lineRule="auto"/>
        <w:ind w:firstLineChars="200" w:firstLine="420"/>
        <w:textAlignment w:val="bottom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【解析】由</w:t>
      </w:r>
      <w:r>
        <w:rPr>
          <w:rFonts w:ascii="宋体" w:eastAsia="宋体" w:hAnsi="宋体" w:cs="宋体" w:hint="eastAsia"/>
          <w:color w:val="FF0000"/>
          <w:position w:val="-24"/>
          <w:szCs w:val="21"/>
        </w:rPr>
        <w:object w:dxaOrig="700" w:dyaOrig="620">
          <v:shape id="_x0000_i1032" type="#_x0000_t75" style="width:35.25pt;height:30.75pt" o:ole="">
            <v:imagedata r:id="rId36" o:title=""/>
          </v:shape>
          <o:OLEObject Type="Embed" ProgID="Equation.3" ShapeID="_x0000_i1032" DrawAspect="Content" ObjectID="_1673971800" r:id="rId48"/>
        </w:object>
      </w:r>
      <w:r>
        <w:rPr>
          <w:rFonts w:ascii="宋体" w:eastAsia="宋体" w:hAnsi="宋体" w:cs="宋体" w:hint="eastAsia"/>
          <w:color w:val="FF0000"/>
          <w:szCs w:val="21"/>
        </w:rPr>
        <w:t>得：m=ρV，又因为分别装满，体积都等于瓶子的容积，故V相同，</w:t>
      </w:r>
    </w:p>
    <w:p w:rsidR="00D64085" w:rsidRDefault="00D64085" w:rsidP="00D64085">
      <w:pPr>
        <w:spacing w:line="360" w:lineRule="auto"/>
        <w:ind w:firstLineChars="200" w:firstLine="420"/>
        <w:textAlignment w:val="center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已知ρ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酱油</w:t>
      </w:r>
      <w:r>
        <w:rPr>
          <w:rFonts w:ascii="宋体" w:eastAsia="宋体" w:hAnsi="宋体" w:cs="宋体" w:hint="eastAsia"/>
          <w:color w:val="FF0000"/>
          <w:szCs w:val="21"/>
        </w:rPr>
        <w:t>＞ρ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纯水</w:t>
      </w:r>
      <w:r>
        <w:rPr>
          <w:rFonts w:ascii="宋体" w:eastAsia="宋体" w:hAnsi="宋体" w:cs="宋体" w:hint="eastAsia"/>
          <w:color w:val="FF0000"/>
          <w:szCs w:val="21"/>
        </w:rPr>
        <w:t>＞ρ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酒精</w:t>
      </w:r>
      <w:r>
        <w:rPr>
          <w:rFonts w:ascii="宋体" w:eastAsia="宋体" w:hAnsi="宋体" w:cs="宋体" w:hint="eastAsia"/>
          <w:color w:val="FF0000"/>
          <w:szCs w:val="21"/>
        </w:rPr>
        <w:t>＞ρ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汽油</w:t>
      </w:r>
      <w:r>
        <w:rPr>
          <w:rFonts w:ascii="宋体" w:eastAsia="宋体" w:hAnsi="宋体" w:cs="宋体" w:hint="eastAsia"/>
          <w:color w:val="FF0000"/>
          <w:szCs w:val="21"/>
        </w:rPr>
        <w:t>，所以密度大的质量大，可知酱油的质量最多，故B正确。</w:t>
      </w:r>
    </w:p>
    <w:p w:rsidR="00D64085" w:rsidRDefault="00D64085" w:rsidP="00D64085">
      <w:pPr>
        <w:adjustRightInd w:val="0"/>
        <w:snapToGrid w:val="0"/>
        <w:spacing w:line="360" w:lineRule="auto"/>
        <w:ind w:firstLineChars="200" w:firstLine="420"/>
        <w:jc w:val="left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szCs w:val="21"/>
        </w:rPr>
        <w:t>7.</w:t>
      </w:r>
      <w:r>
        <w:rPr>
          <w:rFonts w:ascii="宋体" w:eastAsia="宋体" w:hAnsi="宋体" w:cs="宋体" w:hint="eastAsia"/>
          <w:color w:val="FF0000"/>
          <w:szCs w:val="21"/>
        </w:rPr>
        <w:t>【答案】C。</w:t>
      </w:r>
    </w:p>
    <w:p w:rsidR="00D64085" w:rsidRDefault="00D64085" w:rsidP="00D64085">
      <w:pPr>
        <w:adjustRightInd w:val="0"/>
        <w:snapToGrid w:val="0"/>
        <w:spacing w:line="360" w:lineRule="auto"/>
        <w:ind w:firstLineChars="200" w:firstLine="420"/>
        <w:jc w:val="left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【解析】从体积-温度变化图像中可以看出，此物质温度在0ºC-12ºC变化过程中，体积逐渐减小，在4ºC时达到最小值，然后体积逐渐增大；根据密度公式</w:t>
      </w:r>
      <w:r>
        <w:rPr>
          <w:rFonts w:ascii="宋体" w:eastAsia="宋体" w:hAnsi="宋体" w:cs="宋体" w:hint="eastAsia"/>
          <w:color w:val="FF0000"/>
          <w:position w:val="-24"/>
          <w:szCs w:val="21"/>
        </w:rPr>
        <w:object w:dxaOrig="700" w:dyaOrig="620">
          <v:shape id="_x0000_i1033" type="#_x0000_t75" style="width:35.25pt;height:30.75pt" o:ole="">
            <v:imagedata r:id="rId49" o:title=""/>
          </v:shape>
          <o:OLEObject Type="Embed" ProgID="Equation.3" ShapeID="_x0000_i1033" DrawAspect="Content" ObjectID="_1673971801" r:id="rId50"/>
        </w:object>
      </w:r>
      <w:r>
        <w:rPr>
          <w:rFonts w:ascii="宋体" w:eastAsia="宋体" w:hAnsi="宋体" w:cs="宋体" w:hint="eastAsia"/>
          <w:color w:val="FF0000"/>
          <w:szCs w:val="21"/>
        </w:rPr>
        <w:t>可知，物质质</w:t>
      </w:r>
      <w:r>
        <w:rPr>
          <w:rFonts w:ascii="宋体" w:eastAsia="宋体" w:hAnsi="宋体" w:cs="宋体" w:hint="eastAsia"/>
          <w:color w:val="FF0000"/>
          <w:szCs w:val="21"/>
        </w:rPr>
        <w:lastRenderedPageBreak/>
        <w:t>量不变，物质的密度随着体积的变化而变化，首先密度逐渐增大，在4ºC时密度达到最大值，然后密度再逐渐减小。由此可知，选项A、B、D的说法都是错误的。</w:t>
      </w:r>
    </w:p>
    <w:p w:rsidR="00D64085" w:rsidRDefault="00D64085" w:rsidP="00D64085">
      <w:pPr>
        <w:adjustRightInd w:val="0"/>
        <w:snapToGrid w:val="0"/>
        <w:spacing w:line="360" w:lineRule="auto"/>
        <w:ind w:firstLineChars="200" w:firstLine="420"/>
        <w:jc w:val="left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从图像可以看出在温度是1ºC时，物质体积大于5ºC时物质体积，故C的说法正确。</w:t>
      </w:r>
    </w:p>
    <w:p w:rsidR="00D64085" w:rsidRDefault="00D64085" w:rsidP="00D64085">
      <w:pPr>
        <w:adjustRightInd w:val="0"/>
        <w:snapToGrid w:val="0"/>
        <w:spacing w:line="360" w:lineRule="auto"/>
        <w:ind w:firstLineChars="200" w:firstLine="420"/>
        <w:jc w:val="left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此题正确答案是C。</w:t>
      </w:r>
    </w:p>
    <w:p w:rsidR="00D64085" w:rsidRDefault="00D64085" w:rsidP="00D64085">
      <w:pPr>
        <w:pStyle w:val="a9"/>
        <w:spacing w:after="0" w:line="360" w:lineRule="auto"/>
        <w:ind w:firstLineChars="200" w:firstLine="420"/>
        <w:rPr>
          <w:rFonts w:eastAsia="宋体"/>
          <w:color w:val="FF0000"/>
        </w:rPr>
      </w:pPr>
      <w:r>
        <w:rPr>
          <w:rFonts w:eastAsia="宋体" w:hint="eastAsia"/>
          <w:lang w:val="en-US"/>
        </w:rPr>
        <w:t>8.</w:t>
      </w:r>
      <w:r>
        <w:rPr>
          <w:rFonts w:eastAsia="宋体" w:hint="eastAsia"/>
          <w:color w:val="FF0000"/>
        </w:rPr>
        <w:t>【答案】C。</w:t>
      </w:r>
    </w:p>
    <w:p w:rsidR="00D64085" w:rsidRDefault="00D64085" w:rsidP="00D64085">
      <w:pPr>
        <w:pStyle w:val="a9"/>
        <w:spacing w:after="0" w:line="360" w:lineRule="auto"/>
        <w:ind w:firstLineChars="200" w:firstLine="420"/>
        <w:rPr>
          <w:rFonts w:eastAsia="宋体"/>
          <w:color w:val="FF0000"/>
        </w:rPr>
      </w:pPr>
      <w:r>
        <w:rPr>
          <w:rFonts w:eastAsia="宋体" w:hint="eastAsia"/>
          <w:color w:val="FF0000"/>
        </w:rPr>
        <w:t>【解析】由给出的图表可以分析下面这些说法：</w:t>
      </w:r>
    </w:p>
    <w:p w:rsidR="00D64085" w:rsidRDefault="00D64085" w:rsidP="00D64085">
      <w:pPr>
        <w:pStyle w:val="a9"/>
        <w:spacing w:after="0" w:line="360" w:lineRule="auto"/>
        <w:ind w:firstLineChars="200" w:firstLine="412"/>
        <w:rPr>
          <w:rFonts w:eastAsia="宋体"/>
          <w:color w:val="FF0000"/>
          <w:spacing w:val="23"/>
        </w:rPr>
      </w:pPr>
      <w:r>
        <w:rPr>
          <w:rFonts w:eastAsia="宋体" w:hint="eastAsia"/>
          <w:color w:val="FF0000"/>
          <w:spacing w:val="-2"/>
        </w:rPr>
        <w:t>A．固体的密度一定比液体的密度大；此说法错误，冰是固体，但冰的密度液体水、水银都低。</w:t>
      </w:r>
    </w:p>
    <w:p w:rsidR="00D64085" w:rsidRDefault="00D64085" w:rsidP="00D64085">
      <w:pPr>
        <w:pStyle w:val="a9"/>
        <w:spacing w:after="0" w:line="360" w:lineRule="auto"/>
        <w:ind w:firstLineChars="200" w:firstLine="412"/>
        <w:rPr>
          <w:rFonts w:eastAsia="宋体"/>
          <w:color w:val="FF0000"/>
          <w:spacing w:val="25"/>
        </w:rPr>
      </w:pPr>
      <w:r>
        <w:rPr>
          <w:rFonts w:eastAsia="宋体" w:hint="eastAsia"/>
          <w:color w:val="FF0000"/>
          <w:spacing w:val="-2"/>
        </w:rPr>
        <w:t>B．体积相同的植物油和酒精，酒精的质量大；此说法错误。当体积相同时，因为植物油的密度大，其质量也大；所以酒精质量大是错误的。</w:t>
      </w:r>
    </w:p>
    <w:p w:rsidR="00D64085" w:rsidRDefault="00D64085" w:rsidP="00D64085">
      <w:pPr>
        <w:pStyle w:val="a9"/>
        <w:spacing w:after="0" w:line="360" w:lineRule="auto"/>
        <w:ind w:firstLineChars="200" w:firstLine="412"/>
        <w:rPr>
          <w:rFonts w:eastAsia="宋体"/>
          <w:color w:val="FF0000"/>
          <w:spacing w:val="25"/>
        </w:rPr>
      </w:pPr>
      <w:r>
        <w:rPr>
          <w:rFonts w:eastAsia="宋体" w:hint="eastAsia"/>
          <w:color w:val="FF0000"/>
          <w:spacing w:val="-2"/>
        </w:rPr>
        <w:t>C．同种物质在不同状态下，其密度一般不同；此说法正确。水和冰是相同物质，但它们的物态不同，其密度也不同，故此说法正确。</w:t>
      </w:r>
    </w:p>
    <w:p w:rsidR="00D64085" w:rsidRDefault="00D64085" w:rsidP="00D64085">
      <w:pPr>
        <w:pStyle w:val="a9"/>
        <w:spacing w:after="0" w:line="360" w:lineRule="auto"/>
        <w:ind w:firstLineChars="200" w:firstLine="412"/>
        <w:rPr>
          <w:rFonts w:eastAsia="宋体"/>
          <w:color w:val="FF0000"/>
          <w:spacing w:val="-2"/>
        </w:rPr>
      </w:pPr>
      <w:r>
        <w:rPr>
          <w:rFonts w:eastAsia="宋体" w:hint="eastAsia"/>
          <w:color w:val="FF0000"/>
          <w:spacing w:val="-2"/>
        </w:rPr>
        <w:t>D．不同物质的密度一定不同；此说法错误。不同物质密度有可能相同，如冰和植物油的密度就相同。</w:t>
      </w:r>
    </w:p>
    <w:p w:rsidR="00D64085" w:rsidRDefault="00D64085" w:rsidP="00D64085">
      <w:pPr>
        <w:spacing w:line="360" w:lineRule="auto"/>
        <w:ind w:firstLineChars="200" w:firstLine="422"/>
        <w:rPr>
          <w:rFonts w:ascii="宋体" w:eastAsia="宋体" w:hAnsi="宋体" w:cs="宋体"/>
          <w:b/>
          <w:bCs/>
          <w:szCs w:val="21"/>
        </w:rPr>
      </w:pPr>
      <w:r>
        <w:rPr>
          <w:rFonts w:ascii="宋体" w:eastAsia="宋体" w:hAnsi="宋体" w:cs="宋体" w:hint="eastAsia"/>
          <w:b/>
          <w:bCs/>
          <w:szCs w:val="21"/>
        </w:rPr>
        <w:t>二、填空题</w:t>
      </w:r>
    </w:p>
    <w:p w:rsidR="00D64085" w:rsidRDefault="00D64085" w:rsidP="00D64085">
      <w:pPr>
        <w:pStyle w:val="DefaultParagraph"/>
        <w:spacing w:line="360" w:lineRule="auto"/>
        <w:ind w:firstLineChars="200" w:firstLine="420"/>
        <w:jc w:val="both"/>
        <w:textAlignment w:val="center"/>
        <w:rPr>
          <w:rFonts w:ascii="宋体" w:eastAsia="宋体" w:hAnsi="宋体" w:cs="宋体"/>
          <w:color w:val="FF0000"/>
        </w:rPr>
      </w:pPr>
      <w:r>
        <w:rPr>
          <w:rFonts w:ascii="宋体" w:eastAsia="宋体" w:hAnsi="宋体" w:cs="宋体" w:hint="eastAsia"/>
          <w:color w:val="000000"/>
        </w:rPr>
        <w:t>9.</w:t>
      </w:r>
      <w:r>
        <w:rPr>
          <w:rFonts w:ascii="宋体" w:eastAsia="宋体" w:hAnsi="宋体" w:cs="宋体" w:hint="eastAsia"/>
          <w:color w:val="FF0000"/>
        </w:rPr>
        <w:t>【答案】73.5。</w:t>
      </w:r>
    </w:p>
    <w:p w:rsidR="00D64085" w:rsidRDefault="00D64085" w:rsidP="00D64085">
      <w:pPr>
        <w:pStyle w:val="DefaultParagraph"/>
        <w:spacing w:line="360" w:lineRule="auto"/>
        <w:ind w:firstLineChars="200" w:firstLine="420"/>
        <w:jc w:val="both"/>
        <w:textAlignment w:val="center"/>
        <w:rPr>
          <w:rFonts w:ascii="宋体" w:eastAsia="宋体" w:hAnsi="宋体" w:cs="宋体"/>
          <w:color w:val="FF0000"/>
        </w:rPr>
      </w:pPr>
      <w:r>
        <w:rPr>
          <w:rFonts w:ascii="宋体" w:eastAsia="宋体" w:hAnsi="宋体" w:cs="宋体" w:hint="eastAsia"/>
          <w:color w:val="FF0000"/>
        </w:rPr>
        <w:t>【解析】先读出砝码的质量；再读出游码在标尺上的示数，读取游码在标尺上的示数先要认清分度值（相邻两刻线之间的刻度），然后看游码的左端在标尺的什么位置读出游码示数；砝码质量加上游码示数就是物体的质量。</w:t>
      </w:r>
    </w:p>
    <w:p w:rsidR="00D64085" w:rsidRDefault="00D64085" w:rsidP="00D64085">
      <w:pPr>
        <w:pStyle w:val="DefaultParagraph"/>
        <w:spacing w:line="360" w:lineRule="auto"/>
        <w:ind w:firstLineChars="200" w:firstLine="420"/>
        <w:jc w:val="both"/>
        <w:textAlignment w:val="center"/>
        <w:rPr>
          <w:rFonts w:ascii="宋体" w:eastAsia="宋体" w:hAnsi="宋体" w:cs="宋体"/>
          <w:color w:val="FF0000"/>
        </w:rPr>
      </w:pPr>
      <w:r>
        <w:rPr>
          <w:rFonts w:ascii="宋体" w:eastAsia="宋体" w:hAnsi="宋体" w:cs="宋体" w:hint="eastAsia"/>
          <w:color w:val="FF0000"/>
        </w:rPr>
        <w:t>天平标尺的分度值是0.5g，被测物体的质量是：</w:t>
      </w:r>
    </w:p>
    <w:p w:rsidR="00D64085" w:rsidRDefault="00D64085" w:rsidP="00D64085">
      <w:pPr>
        <w:pStyle w:val="DefaultParagraph"/>
        <w:spacing w:line="360" w:lineRule="auto"/>
        <w:ind w:firstLineChars="200" w:firstLine="420"/>
        <w:jc w:val="both"/>
        <w:textAlignment w:val="center"/>
        <w:rPr>
          <w:rFonts w:ascii="宋体" w:eastAsia="宋体" w:hAnsi="宋体" w:cs="宋体"/>
          <w:color w:val="FF0000"/>
        </w:rPr>
      </w:pPr>
      <w:r>
        <w:rPr>
          <w:rFonts w:ascii="宋体" w:eastAsia="宋体" w:hAnsi="宋体" w:cs="宋体" w:hint="eastAsia"/>
          <w:color w:val="FF0000"/>
        </w:rPr>
        <w:t>50g+20g+3.5g=73.5g。</w:t>
      </w:r>
    </w:p>
    <w:p w:rsidR="00D64085" w:rsidRDefault="00D64085" w:rsidP="00D64085">
      <w:pPr>
        <w:tabs>
          <w:tab w:val="left" w:pos="2385"/>
        </w:tabs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szCs w:val="21"/>
        </w:rPr>
        <w:t>10.</w:t>
      </w:r>
      <w:r>
        <w:rPr>
          <w:rFonts w:ascii="宋体" w:eastAsia="宋体" w:hAnsi="宋体" w:cs="宋体" w:hint="eastAsia"/>
          <w:color w:val="FF0000"/>
          <w:szCs w:val="21"/>
        </w:rPr>
        <w:t>【答案】零刻度线、右、74.4。</w:t>
      </w:r>
    </w:p>
    <w:p w:rsidR="00D64085" w:rsidRDefault="00D64085" w:rsidP="00D64085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【解析】使用天平测量质量时，首先应把天平放在水平桌面上，调节天平平衡，把游码移至标尺左端零刻度线，调节平衡螺母使天平处于平衡；如果指针没有指在中央刻度线位置，按左偏右移，右偏左移的方法移动平衡螺母使天平平衡；然后进行读数，测量结果应是砝码总质量与游码读数之和。图中读数为50g+20g+4.4g=74.4g。</w:t>
      </w:r>
    </w:p>
    <w:p w:rsidR="00D64085" w:rsidRDefault="00D64085" w:rsidP="00D64085">
      <w:pPr>
        <w:spacing w:line="360" w:lineRule="auto"/>
        <w:ind w:firstLineChars="200" w:firstLine="420"/>
        <w:textAlignment w:val="center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szCs w:val="21"/>
        </w:rPr>
        <w:lastRenderedPageBreak/>
        <w:t>11.</w:t>
      </w:r>
      <w:r>
        <w:rPr>
          <w:rFonts w:ascii="宋体" w:eastAsia="宋体" w:hAnsi="宋体" w:cs="宋体" w:hint="eastAsia"/>
          <w:color w:val="FF0000"/>
          <w:szCs w:val="21"/>
        </w:rPr>
        <w:t>【答案】200、0.2。</w:t>
      </w:r>
    </w:p>
    <w:p w:rsidR="00D64085" w:rsidRDefault="00D64085" w:rsidP="00D64085">
      <w:pPr>
        <w:spacing w:line="360" w:lineRule="auto"/>
        <w:ind w:firstLineChars="200" w:firstLine="420"/>
        <w:textAlignment w:val="bottom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【解析】（1）质量是物体本身的一种属性，与物体状态无关；（2）已知水的质量和密度，利用公式</w:t>
      </w:r>
      <w:r>
        <w:rPr>
          <w:rFonts w:ascii="宋体" w:eastAsia="宋体" w:hAnsi="宋体" w:cs="宋体" w:hint="eastAsia"/>
          <w:color w:val="FF0000"/>
          <w:position w:val="-28"/>
          <w:szCs w:val="21"/>
        </w:rPr>
        <w:object w:dxaOrig="705" w:dyaOrig="660">
          <v:shape id="_x0000_i1034" type="#_x0000_t75" style="width:35.25pt;height:33pt" o:ole="">
            <v:imagedata r:id="rId51" o:title=""/>
          </v:shape>
          <o:OLEObject Type="Embed" ProgID="Equation.3" ShapeID="_x0000_i1034" DrawAspect="Content" ObjectID="_1673971802" r:id="rId52"/>
        </w:object>
      </w:r>
      <w:r>
        <w:rPr>
          <w:rFonts w:ascii="宋体" w:eastAsia="宋体" w:hAnsi="宋体" w:cs="宋体" w:hint="eastAsia"/>
          <w:color w:val="FF0000"/>
          <w:szCs w:val="21"/>
        </w:rPr>
        <w:t>求水的体积。解答如下：</w:t>
      </w:r>
    </w:p>
    <w:p w:rsidR="00D64085" w:rsidRDefault="00D64085" w:rsidP="00D64085">
      <w:pPr>
        <w:spacing w:line="360" w:lineRule="auto"/>
        <w:ind w:firstLineChars="200" w:firstLine="420"/>
        <w:textAlignment w:val="center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（1）冰熔化成水，状态变化，但质量不变，所以200kg的冰雕作品熔化成水后其质量：m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水</w:t>
      </w:r>
      <w:r>
        <w:rPr>
          <w:rFonts w:ascii="宋体" w:eastAsia="宋体" w:hAnsi="宋体" w:cs="宋体" w:hint="eastAsia"/>
          <w:color w:val="FF0000"/>
          <w:szCs w:val="21"/>
        </w:rPr>
        <w:t>=m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冰</w:t>
      </w:r>
      <w:r>
        <w:rPr>
          <w:rFonts w:ascii="宋体" w:eastAsia="宋体" w:hAnsi="宋体" w:cs="宋体" w:hint="eastAsia"/>
          <w:color w:val="FF0000"/>
          <w:szCs w:val="21"/>
        </w:rPr>
        <w:t>=200kg。</w:t>
      </w:r>
    </w:p>
    <w:p w:rsidR="00D64085" w:rsidRDefault="00D64085" w:rsidP="00D64085">
      <w:pPr>
        <w:spacing w:line="360" w:lineRule="auto"/>
        <w:ind w:firstLineChars="200" w:firstLine="420"/>
        <w:textAlignment w:val="bottom"/>
        <w:rPr>
          <w:rFonts w:ascii="宋体" w:eastAsia="宋体" w:hAnsi="宋体" w:cs="宋体"/>
          <w:color w:val="FF0000"/>
          <w:szCs w:val="21"/>
          <w:vertAlign w:val="subscript"/>
        </w:rPr>
      </w:pPr>
      <w:r>
        <w:rPr>
          <w:rFonts w:ascii="宋体" w:eastAsia="宋体" w:hAnsi="宋体" w:cs="宋体" w:hint="eastAsia"/>
          <w:color w:val="FF0000"/>
          <w:szCs w:val="21"/>
        </w:rPr>
        <w:t>（2）由</w:t>
      </w:r>
      <w:r>
        <w:rPr>
          <w:rFonts w:ascii="宋体" w:eastAsia="宋体" w:hAnsi="宋体" w:cs="宋体" w:hint="eastAsia"/>
          <w:color w:val="FF0000"/>
          <w:position w:val="-24"/>
          <w:szCs w:val="21"/>
        </w:rPr>
        <w:object w:dxaOrig="705" w:dyaOrig="615">
          <v:shape id="_x0000_i1035" type="#_x0000_t75" style="width:35.25pt;height:30.75pt" o:ole="">
            <v:imagedata r:id="rId36" o:title=""/>
          </v:shape>
          <o:OLEObject Type="Embed" ProgID="Equation.3" ShapeID="_x0000_i1035" DrawAspect="Content" ObjectID="_1673971803" r:id="rId53"/>
        </w:object>
      </w:r>
      <w:r>
        <w:rPr>
          <w:rFonts w:ascii="宋体" w:eastAsia="宋体" w:hAnsi="宋体" w:cs="宋体" w:hint="eastAsia"/>
          <w:color w:val="FF0000"/>
          <w:szCs w:val="21"/>
        </w:rPr>
        <w:t>得水的体积：</w:t>
      </w:r>
      <w:r>
        <w:rPr>
          <w:rFonts w:ascii="宋体" w:eastAsia="宋体" w:hAnsi="宋体" w:cs="宋体" w:hint="eastAsia"/>
          <w:color w:val="FF0000"/>
          <w:position w:val="-32"/>
          <w:szCs w:val="21"/>
        </w:rPr>
        <w:object w:dxaOrig="3285" w:dyaOrig="720">
          <v:shape id="_x0000_i1036" type="#_x0000_t75" style="width:164.25pt;height:36pt" o:ole="">
            <v:imagedata r:id="rId54" o:title=""/>
          </v:shape>
          <o:OLEObject Type="Embed" ProgID="Equation.3" ShapeID="_x0000_i1036" DrawAspect="Content" ObjectID="_1673971804" r:id="rId55"/>
        </w:object>
      </w:r>
      <w:r>
        <w:rPr>
          <w:rFonts w:ascii="宋体" w:eastAsia="宋体" w:hAnsi="宋体" w:cs="宋体" w:hint="eastAsia"/>
          <w:color w:val="FF0000"/>
          <w:szCs w:val="21"/>
        </w:rPr>
        <w:t>。</w:t>
      </w:r>
    </w:p>
    <w:p w:rsidR="00D64085" w:rsidRDefault="00D64085" w:rsidP="00D64085">
      <w:pPr>
        <w:spacing w:line="360" w:lineRule="auto"/>
        <w:ind w:firstLineChars="200" w:firstLine="420"/>
        <w:jc w:val="left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szCs w:val="21"/>
        </w:rPr>
        <w:t>12.</w:t>
      </w:r>
      <w:r>
        <w:rPr>
          <w:rFonts w:ascii="宋体" w:eastAsia="宋体" w:hAnsi="宋体" w:cs="宋体" w:hint="eastAsia"/>
          <w:color w:val="FF0000"/>
          <w:szCs w:val="21"/>
        </w:rPr>
        <w:t>【答案】26.6；10；2.66×10</w:t>
      </w:r>
      <w:r>
        <w:rPr>
          <w:rFonts w:ascii="宋体" w:eastAsia="宋体" w:hAnsi="宋体" w:cs="宋体" w:hint="eastAsia"/>
          <w:color w:val="FF0000"/>
          <w:szCs w:val="21"/>
          <w:vertAlign w:val="superscript"/>
        </w:rPr>
        <w:t>3</w:t>
      </w:r>
      <w:r>
        <w:rPr>
          <w:rFonts w:ascii="宋体" w:eastAsia="宋体" w:hAnsi="宋体" w:cs="宋体" w:hint="eastAsia"/>
          <w:color w:val="FF0000"/>
          <w:szCs w:val="21"/>
        </w:rPr>
        <w:t>。</w:t>
      </w:r>
    </w:p>
    <w:p w:rsidR="00D64085" w:rsidRDefault="00D64085" w:rsidP="00D64085">
      <w:pPr>
        <w:spacing w:line="360" w:lineRule="auto"/>
        <w:ind w:firstLineChars="200" w:firstLine="420"/>
        <w:textAlignment w:val="center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【解析】物体的质量等于砝码的质量加上游码的质量；根据量筒中的液面的高度求出小石块的体积；根据密度的公式计算小石块的密度。</w:t>
      </w:r>
    </w:p>
    <w:p w:rsidR="00D64085" w:rsidRDefault="00D64085" w:rsidP="00D64085">
      <w:pPr>
        <w:spacing w:line="360" w:lineRule="auto"/>
        <w:ind w:firstLineChars="200" w:firstLine="420"/>
        <w:textAlignment w:val="center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由图可知，小石块的质量为：m=20g+5g+1.6g=26.6g；</w:t>
      </w:r>
    </w:p>
    <w:p w:rsidR="00D64085" w:rsidRDefault="00D64085" w:rsidP="00D64085">
      <w:pPr>
        <w:spacing w:line="360" w:lineRule="auto"/>
        <w:ind w:firstLineChars="200" w:firstLine="420"/>
        <w:textAlignment w:val="center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小石块的体积为：V=40ml﹣30ml=10m</w:t>
      </w:r>
      <w:r>
        <w:rPr>
          <w:rFonts w:ascii="宋体" w:eastAsia="宋体" w:hAnsi="宋体" w:cs="宋体" w:hint="eastAsia"/>
          <w:noProof/>
          <w:color w:val="FF0000"/>
          <w:szCs w:val="21"/>
        </w:rPr>
        <w:drawing>
          <wp:inline distT="0" distB="0" distL="114300" distR="114300" wp14:anchorId="2F41C335" wp14:editId="08EAA46B">
            <wp:extent cx="18415" cy="20320"/>
            <wp:effectExtent l="0" t="0" r="635" b="8255"/>
            <wp:docPr id="43" name="图片 14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9017200" name="图片 14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18415" cy="203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color w:val="FF0000"/>
          <w:szCs w:val="21"/>
        </w:rPr>
        <w:t>l=10cm</w:t>
      </w:r>
      <w:r>
        <w:rPr>
          <w:rFonts w:ascii="宋体" w:eastAsia="宋体" w:hAnsi="宋体" w:cs="宋体" w:hint="eastAsia"/>
          <w:color w:val="FF0000"/>
          <w:szCs w:val="21"/>
          <w:vertAlign w:val="superscript"/>
        </w:rPr>
        <w:t>3</w:t>
      </w:r>
      <w:r>
        <w:rPr>
          <w:rFonts w:ascii="宋体" w:eastAsia="宋体" w:hAnsi="宋体" w:cs="宋体" w:hint="eastAsia"/>
          <w:color w:val="FF0000"/>
          <w:szCs w:val="21"/>
        </w:rPr>
        <w:t>；</w:t>
      </w:r>
    </w:p>
    <w:p w:rsidR="00D64085" w:rsidRDefault="00D64085" w:rsidP="00D64085">
      <w:pPr>
        <w:spacing w:line="360" w:lineRule="auto"/>
        <w:ind w:firstLineChars="200" w:firstLine="420"/>
        <w:textAlignment w:val="bottom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则小石块的密度为：</w:t>
      </w:r>
      <w:r>
        <w:rPr>
          <w:rFonts w:ascii="宋体" w:eastAsia="宋体" w:hAnsi="宋体" w:cs="宋体" w:hint="eastAsia"/>
          <w:color w:val="FF0000"/>
          <w:position w:val="-24"/>
          <w:szCs w:val="21"/>
        </w:rPr>
        <w:object w:dxaOrig="4700" w:dyaOrig="620">
          <v:shape id="_x0000_i1037" type="#_x0000_t75" style="width:234.75pt;height:30.75pt" o:ole="">
            <v:imagedata r:id="rId57" o:title=""/>
          </v:shape>
          <o:OLEObject Type="Embed" ProgID="Equation.3" ShapeID="_x0000_i1037" DrawAspect="Content" ObjectID="_1673971805" r:id="rId58"/>
        </w:object>
      </w:r>
      <w:r>
        <w:rPr>
          <w:rFonts w:ascii="宋体" w:eastAsia="宋体" w:hAnsi="宋体" w:cs="宋体" w:hint="eastAsia"/>
          <w:color w:val="FF0000"/>
          <w:szCs w:val="21"/>
        </w:rPr>
        <w:t>。</w:t>
      </w:r>
    </w:p>
    <w:p w:rsidR="00D64085" w:rsidRDefault="00D64085" w:rsidP="00D64085">
      <w:pPr>
        <w:spacing w:line="360" w:lineRule="auto"/>
        <w:ind w:firstLineChars="200" w:firstLine="420"/>
        <w:textAlignment w:val="center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szCs w:val="21"/>
        </w:rPr>
        <w:t>13.</w:t>
      </w:r>
      <w:r>
        <w:rPr>
          <w:rFonts w:ascii="宋体" w:eastAsia="宋体" w:hAnsi="宋体" w:cs="宋体" w:hint="eastAsia"/>
          <w:color w:val="FF0000"/>
          <w:szCs w:val="21"/>
        </w:rPr>
        <w:t>【答案】8：3、2：3。</w:t>
      </w:r>
    </w:p>
    <w:p w:rsidR="00D64085" w:rsidRDefault="00D64085" w:rsidP="00D64085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【解析】根据密度公式，由按不同质量比和体积比混合后的密度相等计算两金属的密度比；该合金部件比传统上全部使用金属甲时重量减少了50%，由此根据密度公式计算甲乙质量比。</w:t>
      </w:r>
    </w:p>
    <w:p w:rsidR="00D64085" w:rsidRDefault="00D64085" w:rsidP="00D64085">
      <w:pPr>
        <w:spacing w:line="360" w:lineRule="auto"/>
        <w:ind w:firstLineChars="200" w:firstLine="420"/>
        <w:textAlignment w:val="center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①由题知，甲、乙按质量比2：1混合时，m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甲</w:t>
      </w:r>
      <w:r>
        <w:rPr>
          <w:rFonts w:ascii="宋体" w:eastAsia="宋体" w:hAnsi="宋体" w:cs="宋体" w:hint="eastAsia"/>
          <w:color w:val="FF0000"/>
          <w:szCs w:val="21"/>
        </w:rPr>
        <w:t>=2m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乙</w:t>
      </w:r>
      <w:r>
        <w:rPr>
          <w:rFonts w:ascii="宋体" w:eastAsia="宋体" w:hAnsi="宋体" w:cs="宋体" w:hint="eastAsia"/>
          <w:color w:val="FF0000"/>
          <w:szCs w:val="21"/>
        </w:rPr>
        <w:t>，</w:t>
      </w:r>
    </w:p>
    <w:p w:rsidR="00D64085" w:rsidRDefault="00D64085" w:rsidP="00D64085">
      <w:pPr>
        <w:spacing w:line="360" w:lineRule="auto"/>
        <w:ind w:firstLineChars="200" w:firstLine="420"/>
        <w:textAlignment w:val="bottom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由密度公式可得混合后密度：</w:t>
      </w:r>
      <w:r>
        <w:rPr>
          <w:rFonts w:ascii="宋体" w:eastAsia="宋体" w:hAnsi="宋体" w:cs="宋体" w:hint="eastAsia"/>
          <w:color w:val="FF0000"/>
          <w:position w:val="-60"/>
          <w:szCs w:val="21"/>
        </w:rPr>
        <w:object w:dxaOrig="3760" w:dyaOrig="999">
          <v:shape id="_x0000_i1038" type="#_x0000_t75" style="width:188.25pt;height:50.25pt" o:ole="">
            <v:imagedata r:id="rId59" o:title=""/>
          </v:shape>
          <o:OLEObject Type="Embed" ProgID="Equation.3" ShapeID="_x0000_i1038" DrawAspect="Content" ObjectID="_1673971806" r:id="rId60"/>
        </w:object>
      </w:r>
    </w:p>
    <w:p w:rsidR="00D64085" w:rsidRDefault="00D64085" w:rsidP="00D64085">
      <w:pPr>
        <w:spacing w:line="360" w:lineRule="auto"/>
        <w:ind w:firstLineChars="200" w:firstLine="420"/>
        <w:textAlignment w:val="center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甲、乙按体积比3：4混合时，V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甲</w:t>
      </w:r>
      <w:r>
        <w:rPr>
          <w:rFonts w:ascii="宋体" w:eastAsia="宋体" w:hAnsi="宋体" w:cs="宋体" w:hint="eastAsia"/>
          <w:color w:val="FF0000"/>
          <w:szCs w:val="21"/>
        </w:rPr>
        <w:t>=</w:t>
      </w:r>
      <w:r>
        <w:rPr>
          <w:rFonts w:ascii="宋体" w:eastAsia="宋体" w:hAnsi="宋体" w:cs="宋体" w:hint="eastAsia"/>
          <w:noProof/>
          <w:color w:val="FF0000"/>
          <w:szCs w:val="21"/>
        </w:rPr>
        <w:drawing>
          <wp:inline distT="0" distB="0" distL="114300" distR="114300" wp14:anchorId="781AD1FD" wp14:editId="37F6C954">
            <wp:extent cx="120650" cy="330200"/>
            <wp:effectExtent l="0" t="0" r="12700" b="12700"/>
            <wp:docPr id="44" name="图片 44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8985072" name="图片 44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1"/>
                    <a:srcRect r="9525" b="3703"/>
                    <a:stretch>
                      <a:fillRect/>
                    </a:stretch>
                  </pic:blipFill>
                  <pic:spPr>
                    <a:xfrm>
                      <a:off x="0" y="0"/>
                      <a:ext cx="120650" cy="3302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color w:val="FF0000"/>
          <w:szCs w:val="21"/>
        </w:rPr>
        <w:t>V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乙</w:t>
      </w:r>
      <w:r>
        <w:rPr>
          <w:rFonts w:ascii="宋体" w:eastAsia="宋体" w:hAnsi="宋体" w:cs="宋体" w:hint="eastAsia"/>
          <w:color w:val="FF0000"/>
          <w:szCs w:val="21"/>
        </w:rPr>
        <w:t>，由密度公式可得混合后密度：</w:t>
      </w:r>
    </w:p>
    <w:p w:rsidR="00D64085" w:rsidRDefault="00D64085" w:rsidP="00D64085">
      <w:pPr>
        <w:spacing w:line="360" w:lineRule="auto"/>
        <w:ind w:firstLineChars="200" w:firstLine="420"/>
        <w:textAlignment w:val="center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position w:val="-54"/>
          <w:szCs w:val="21"/>
        </w:rPr>
        <w:object w:dxaOrig="4760" w:dyaOrig="1200">
          <v:shape id="_x0000_i1039" type="#_x0000_t75" style="width:237.75pt;height:60pt" o:ole="">
            <v:imagedata r:id="rId62" o:title=""/>
          </v:shape>
          <o:OLEObject Type="Embed" ProgID="Equation.3" ShapeID="_x0000_i1039" DrawAspect="Content" ObjectID="_1673971807" r:id="rId63"/>
        </w:object>
      </w:r>
    </w:p>
    <w:p w:rsidR="00D64085" w:rsidRDefault="00D64085" w:rsidP="00D64085">
      <w:pPr>
        <w:spacing w:line="360" w:lineRule="auto"/>
        <w:ind w:firstLineChars="200" w:firstLine="420"/>
        <w:textAlignment w:val="bottom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混合后的密度相等，所以：</w:t>
      </w:r>
      <w:r>
        <w:rPr>
          <w:rFonts w:ascii="宋体" w:eastAsia="宋体" w:hAnsi="宋体" w:cs="宋体" w:hint="eastAsia"/>
          <w:color w:val="FF0000"/>
          <w:position w:val="-32"/>
          <w:szCs w:val="21"/>
        </w:rPr>
        <w:object w:dxaOrig="2299" w:dyaOrig="720">
          <v:shape id="_x0000_i1040" type="#_x0000_t75" style="width:114.75pt;height:36pt" o:ole="">
            <v:imagedata r:id="rId64" o:title=""/>
          </v:shape>
          <o:OLEObject Type="Embed" ProgID="Equation.3" ShapeID="_x0000_i1040" DrawAspect="Content" ObjectID="_1673971808" r:id="rId65"/>
        </w:object>
      </w:r>
      <w:r>
        <w:rPr>
          <w:rFonts w:ascii="宋体" w:eastAsia="宋体" w:hAnsi="宋体" w:cs="宋体" w:hint="eastAsia"/>
          <w:color w:val="FF0000"/>
          <w:szCs w:val="21"/>
        </w:rPr>
        <w:t xml:space="preserve"> ，</w:t>
      </w:r>
    </w:p>
    <w:p w:rsidR="00D64085" w:rsidRDefault="00D64085" w:rsidP="00D64085">
      <w:pPr>
        <w:spacing w:line="360" w:lineRule="auto"/>
        <w:ind w:firstLineChars="200" w:firstLine="420"/>
        <w:textAlignment w:val="bottom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解得：</w:t>
      </w:r>
      <w:r>
        <w:rPr>
          <w:rFonts w:ascii="宋体" w:eastAsia="宋体" w:hAnsi="宋体" w:cs="宋体" w:hint="eastAsia"/>
          <w:color w:val="FF0000"/>
          <w:position w:val="-30"/>
          <w:szCs w:val="21"/>
        </w:rPr>
        <w:object w:dxaOrig="1780" w:dyaOrig="700">
          <v:shape id="_x0000_i1041" type="#_x0000_t75" style="width:89.25pt;height:35.25pt" o:ole="">
            <v:imagedata r:id="rId66" o:title=""/>
          </v:shape>
          <o:OLEObject Type="Embed" ProgID="Equation.3" ShapeID="_x0000_i1041" DrawAspect="Content" ObjectID="_1673971809" r:id="rId67"/>
        </w:object>
      </w:r>
      <w:r>
        <w:rPr>
          <w:rFonts w:ascii="宋体" w:eastAsia="宋体" w:hAnsi="宋体" w:cs="宋体" w:hint="eastAsia"/>
          <w:color w:val="FF0000"/>
          <w:szCs w:val="21"/>
        </w:rPr>
        <w:t>（不合题意舍去）。</w:t>
      </w:r>
    </w:p>
    <w:p w:rsidR="00D64085" w:rsidRDefault="00D64085" w:rsidP="00D64085">
      <w:pPr>
        <w:spacing w:line="360" w:lineRule="auto"/>
        <w:ind w:firstLineChars="200" w:firstLine="420"/>
        <w:textAlignment w:val="bottom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②合金部件比传统上全部使用金属甲时重量减少了50%，即</w:t>
      </w:r>
      <w:r>
        <w:rPr>
          <w:rFonts w:ascii="宋体" w:eastAsia="宋体" w:hAnsi="宋体" w:cs="宋体" w:hint="eastAsia"/>
          <w:color w:val="FF0000"/>
          <w:position w:val="-24"/>
          <w:szCs w:val="21"/>
        </w:rPr>
        <w:object w:dxaOrig="1120" w:dyaOrig="620">
          <v:shape id="_x0000_i1042" type="#_x0000_t75" style="width:56.25pt;height:30.75pt" o:ole="">
            <v:imagedata r:id="rId68" o:title=""/>
          </v:shape>
          <o:OLEObject Type="Embed" ProgID="Equation.3" ShapeID="_x0000_i1042" DrawAspect="Content" ObjectID="_1673971810" r:id="rId69"/>
        </w:object>
      </w:r>
      <w:r>
        <w:rPr>
          <w:rFonts w:ascii="宋体" w:eastAsia="宋体" w:hAnsi="宋体" w:cs="宋体" w:hint="eastAsia"/>
          <w:color w:val="FF0000"/>
          <w:szCs w:val="21"/>
        </w:rPr>
        <w:t>；使用合金和传统上使用甲制作该部件的体积应相等，所以</w:t>
      </w:r>
      <w:r>
        <w:rPr>
          <w:rFonts w:ascii="宋体" w:eastAsia="宋体" w:hAnsi="宋体" w:cs="宋体" w:hint="eastAsia"/>
          <w:color w:val="FF0000"/>
          <w:position w:val="-24"/>
          <w:szCs w:val="21"/>
        </w:rPr>
        <w:object w:dxaOrig="1080" w:dyaOrig="620">
          <v:shape id="_x0000_i1043" type="#_x0000_t75" style="width:54pt;height:30.75pt" o:ole="">
            <v:imagedata r:id="rId70" o:title=""/>
          </v:shape>
          <o:OLEObject Type="Embed" ProgID="Equation.3" ShapeID="_x0000_i1043" DrawAspect="Content" ObjectID="_1673971811" r:id="rId71"/>
        </w:object>
      </w:r>
      <w:r>
        <w:rPr>
          <w:rFonts w:ascii="宋体" w:eastAsia="宋体" w:hAnsi="宋体" w:cs="宋体" w:hint="eastAsia"/>
          <w:color w:val="FF0000"/>
          <w:szCs w:val="21"/>
        </w:rPr>
        <w:t>，由密度公式得到：</w:t>
      </w:r>
      <w:r>
        <w:rPr>
          <w:rFonts w:ascii="宋体" w:eastAsia="宋体" w:hAnsi="宋体" w:cs="宋体" w:hint="eastAsia"/>
          <w:color w:val="FF0000"/>
          <w:position w:val="-84"/>
          <w:szCs w:val="21"/>
        </w:rPr>
        <w:object w:dxaOrig="1860" w:dyaOrig="1240">
          <v:shape id="_x0000_i1044" type="#_x0000_t75" style="width:93pt;height:62.25pt" o:ole="">
            <v:imagedata r:id="rId72" o:title=""/>
          </v:shape>
          <o:OLEObject Type="Embed" ProgID="Equation.3" ShapeID="_x0000_i1044" DrawAspect="Content" ObjectID="_1673971812" r:id="rId73"/>
        </w:object>
      </w:r>
      <w:r>
        <w:rPr>
          <w:rFonts w:ascii="宋体" w:eastAsia="宋体" w:hAnsi="宋体" w:cs="宋体" w:hint="eastAsia"/>
          <w:color w:val="FF0000"/>
          <w:szCs w:val="21"/>
        </w:rPr>
        <w:t>。解得：</w:t>
      </w:r>
      <w:r>
        <w:rPr>
          <w:rFonts w:ascii="宋体" w:eastAsia="宋体" w:hAnsi="宋体" w:cs="宋体" w:hint="eastAsia"/>
          <w:color w:val="FF0000"/>
          <w:position w:val="-30"/>
          <w:szCs w:val="21"/>
        </w:rPr>
        <w:object w:dxaOrig="840" w:dyaOrig="700">
          <v:shape id="_x0000_i1045" type="#_x0000_t75" style="width:42pt;height:35.25pt" o:ole="">
            <v:imagedata r:id="rId74" o:title=""/>
          </v:shape>
          <o:OLEObject Type="Embed" ProgID="Equation.3" ShapeID="_x0000_i1045" DrawAspect="Content" ObjectID="_1673971813" r:id="rId75"/>
        </w:object>
      </w:r>
      <w:r>
        <w:rPr>
          <w:rFonts w:ascii="宋体" w:eastAsia="宋体" w:hAnsi="宋体" w:cs="宋体" w:hint="eastAsia"/>
          <w:color w:val="FF0000"/>
          <w:szCs w:val="21"/>
        </w:rPr>
        <w:t>。</w:t>
      </w:r>
    </w:p>
    <w:p w:rsidR="00D64085" w:rsidRDefault="00D64085" w:rsidP="00D64085">
      <w:pPr>
        <w:spacing w:line="360" w:lineRule="auto"/>
        <w:ind w:firstLineChars="200" w:firstLine="422"/>
        <w:textAlignment w:val="center"/>
        <w:rPr>
          <w:rFonts w:ascii="宋体" w:eastAsia="宋体" w:hAnsi="宋体" w:cs="宋体"/>
          <w:b/>
          <w:bCs/>
          <w:szCs w:val="21"/>
        </w:rPr>
      </w:pPr>
      <w:r>
        <w:rPr>
          <w:rFonts w:ascii="宋体" w:eastAsia="宋体" w:hAnsi="宋体" w:cs="宋体" w:hint="eastAsia"/>
          <w:b/>
          <w:bCs/>
          <w:szCs w:val="21"/>
        </w:rPr>
        <w:t>三、实验探究题</w:t>
      </w:r>
    </w:p>
    <w:p w:rsidR="00D64085" w:rsidRDefault="00D64085" w:rsidP="00D64085">
      <w:pPr>
        <w:spacing w:line="360" w:lineRule="auto"/>
        <w:ind w:firstLineChars="200" w:firstLine="420"/>
        <w:textAlignment w:val="center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szCs w:val="21"/>
        </w:rPr>
        <w:t>14.</w:t>
      </w:r>
      <w:r>
        <w:rPr>
          <w:rFonts w:ascii="宋体" w:eastAsia="宋体" w:hAnsi="宋体" w:cs="宋体" w:hint="eastAsia"/>
          <w:color w:val="FF0000"/>
          <w:szCs w:val="21"/>
        </w:rPr>
        <w:t>【答案】（1）取出最小砝码，通过移动游码；59.6；（2）7.45；（3）减小误差。</w:t>
      </w:r>
    </w:p>
    <w:p w:rsidR="00D64085" w:rsidRDefault="00D64085" w:rsidP="00D64085">
      <w:pPr>
        <w:spacing w:line="360" w:lineRule="auto"/>
        <w:ind w:firstLineChars="200" w:firstLine="420"/>
        <w:textAlignment w:val="center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【解析】（1）在测量过程中，天平的指针偏向分度盘的右边，此时应该取出最小砝码，通过移动游码，直到天平平衡；根据天平的读数方法，物体的质量等于砝码质量加上游码对应的刻度值，16枚硬币的质量m=50g+5g+4.6g=59.6g。</w:t>
      </w:r>
    </w:p>
    <w:p w:rsidR="00D64085" w:rsidRDefault="00D64085" w:rsidP="00D64085">
      <w:pPr>
        <w:spacing w:line="360" w:lineRule="auto"/>
        <w:ind w:firstLineChars="200" w:firstLine="420"/>
        <w:textAlignment w:val="center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（2）根据量筒读数方法，硬币的体积V=38cm</w:t>
      </w:r>
      <w:r>
        <w:rPr>
          <w:rFonts w:ascii="宋体" w:eastAsia="宋体" w:hAnsi="宋体" w:cs="宋体" w:hint="eastAsia"/>
          <w:color w:val="FF0000"/>
          <w:szCs w:val="21"/>
          <w:vertAlign w:val="superscript"/>
        </w:rPr>
        <w:t>3</w:t>
      </w:r>
      <w:r>
        <w:rPr>
          <w:rFonts w:ascii="宋体" w:eastAsia="宋体" w:hAnsi="宋体" w:cs="宋体" w:hint="eastAsia"/>
          <w:color w:val="FF0000"/>
          <w:szCs w:val="21"/>
        </w:rPr>
        <w:t>﹣30cm</w:t>
      </w:r>
      <w:r>
        <w:rPr>
          <w:rFonts w:ascii="宋体" w:eastAsia="宋体" w:hAnsi="宋体" w:cs="宋体" w:hint="eastAsia"/>
          <w:color w:val="FF0000"/>
          <w:szCs w:val="21"/>
          <w:vertAlign w:val="superscript"/>
        </w:rPr>
        <w:t>3</w:t>
      </w:r>
      <w:r>
        <w:rPr>
          <w:rFonts w:ascii="宋体" w:eastAsia="宋体" w:hAnsi="宋体" w:cs="宋体" w:hint="eastAsia"/>
          <w:color w:val="FF0000"/>
          <w:szCs w:val="21"/>
        </w:rPr>
        <w:t>=8cm</w:t>
      </w:r>
      <w:r>
        <w:rPr>
          <w:rFonts w:ascii="宋体" w:eastAsia="宋体" w:hAnsi="宋体" w:cs="宋体" w:hint="eastAsia"/>
          <w:color w:val="FF0000"/>
          <w:szCs w:val="21"/>
          <w:vertAlign w:val="superscript"/>
        </w:rPr>
        <w:t>3</w:t>
      </w:r>
      <w:r>
        <w:rPr>
          <w:rFonts w:ascii="宋体" w:eastAsia="宋体" w:hAnsi="宋体" w:cs="宋体" w:hint="eastAsia"/>
          <w:color w:val="FF0000"/>
          <w:szCs w:val="21"/>
        </w:rPr>
        <w:t>；</w:t>
      </w:r>
    </w:p>
    <w:p w:rsidR="00D64085" w:rsidRDefault="00D64085" w:rsidP="00D64085">
      <w:pPr>
        <w:spacing w:line="360" w:lineRule="auto"/>
        <w:ind w:firstLineChars="200" w:firstLine="420"/>
        <w:textAlignment w:val="bottom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硬币的密度：</w:t>
      </w:r>
      <w:r>
        <w:rPr>
          <w:rFonts w:ascii="宋体" w:eastAsia="宋体" w:hAnsi="宋体" w:cs="宋体" w:hint="eastAsia"/>
          <w:color w:val="FF0000"/>
          <w:position w:val="-24"/>
          <w:szCs w:val="21"/>
        </w:rPr>
        <w:object w:dxaOrig="2380" w:dyaOrig="620">
          <v:shape id="_x0000_i1046" type="#_x0000_t75" style="width:119.25pt;height:30.75pt" o:ole="">
            <v:imagedata r:id="rId76" o:title=""/>
          </v:shape>
          <o:OLEObject Type="Embed" ProgID="Equation.3" ShapeID="_x0000_i1046" DrawAspect="Content" ObjectID="_1673971814" r:id="rId77"/>
        </w:object>
      </w:r>
      <w:r>
        <w:rPr>
          <w:rFonts w:ascii="宋体" w:eastAsia="宋体" w:hAnsi="宋体" w:cs="宋体" w:hint="eastAsia"/>
          <w:color w:val="FF0000"/>
          <w:szCs w:val="21"/>
        </w:rPr>
        <w:t>。</w:t>
      </w:r>
    </w:p>
    <w:p w:rsidR="00D64085" w:rsidRDefault="00D64085" w:rsidP="00D64085">
      <w:pPr>
        <w:spacing w:line="360" w:lineRule="auto"/>
        <w:ind w:firstLineChars="200" w:firstLine="420"/>
        <w:textAlignment w:val="center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（3）直接用一枚硬币，其质量、体积都偏小，特别是体积，小于量筒的分度值，测量不准确、误差较大；找16枚硬币测量其质量、体积，再计算密度可以减小误差。</w:t>
      </w:r>
    </w:p>
    <w:p w:rsidR="00D64085" w:rsidRDefault="00D64085" w:rsidP="00D64085">
      <w:pPr>
        <w:spacing w:line="360" w:lineRule="auto"/>
        <w:ind w:firstLineChars="200" w:firstLine="420"/>
        <w:textAlignment w:val="center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szCs w:val="21"/>
        </w:rPr>
        <w:t>15.</w:t>
      </w:r>
      <w:r>
        <w:rPr>
          <w:rFonts w:ascii="宋体" w:eastAsia="宋体" w:hAnsi="宋体" w:cs="宋体" w:hint="eastAsia"/>
          <w:color w:val="FF0000"/>
          <w:szCs w:val="21"/>
        </w:rPr>
        <w:t>【答案】（1）0；（2）122.4；（3）1.4；（4）偏大。</w:t>
      </w:r>
    </w:p>
    <w:p w:rsidR="00D64085" w:rsidRDefault="00D64085" w:rsidP="00D64085">
      <w:pPr>
        <w:spacing w:line="360" w:lineRule="auto"/>
        <w:ind w:firstLineChars="200" w:firstLine="420"/>
        <w:textAlignment w:val="center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【解析】（1）调节天平平衡时，应先调节游码，再调节平衡螺母；（2）左盘中物体质量等于右盘中物体质量与游码读数之和；（3）根据丙图示数，求出增加的质量；增加的质量与</w:t>
      </w:r>
      <w:r>
        <w:rPr>
          <w:rFonts w:ascii="宋体" w:eastAsia="宋体" w:hAnsi="宋体" w:cs="宋体" w:hint="eastAsia"/>
          <w:color w:val="FF0000"/>
          <w:szCs w:val="21"/>
        </w:rPr>
        <w:lastRenderedPageBreak/>
        <w:t>金属块排开的液体的质量相等，从而求出金属块受到的浮力，根据阿基米德原理求出蜂蜜的密度；（4）根据质量和体积的变化分析。解答如下：</w:t>
      </w:r>
    </w:p>
    <w:p w:rsidR="00D64085" w:rsidRDefault="00D64085" w:rsidP="00D64085">
      <w:pPr>
        <w:spacing w:line="360" w:lineRule="auto"/>
        <w:ind w:firstLineChars="200" w:firstLine="420"/>
        <w:textAlignment w:val="center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（1）将天平放在水平台上，将游码放到标尺左端的0刻度线上，调节横梁使天平平衡；</w:t>
      </w:r>
    </w:p>
    <w:p w:rsidR="00D64085" w:rsidRDefault="00D64085" w:rsidP="00D64085">
      <w:pPr>
        <w:spacing w:line="360" w:lineRule="auto"/>
        <w:ind w:firstLineChars="200" w:firstLine="420"/>
        <w:textAlignment w:val="center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（2）由图乙知，标尺的分度值为0.2g，烧杯与防冻液的总质量：</w:t>
      </w:r>
    </w:p>
    <w:p w:rsidR="00D64085" w:rsidRDefault="00D64085" w:rsidP="00D64085">
      <w:pPr>
        <w:spacing w:line="360" w:lineRule="auto"/>
        <w:ind w:firstLineChars="200" w:firstLine="420"/>
        <w:jc w:val="center"/>
        <w:textAlignment w:val="center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m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总</w:t>
      </w:r>
      <w:r>
        <w:rPr>
          <w:rFonts w:ascii="宋体" w:eastAsia="宋体" w:hAnsi="宋体" w:cs="宋体" w:hint="eastAsia"/>
          <w:color w:val="FF0000"/>
          <w:szCs w:val="21"/>
        </w:rPr>
        <w:t>=100g+20g+2.4g=122.4g</w:t>
      </w:r>
    </w:p>
    <w:p w:rsidR="00D64085" w:rsidRDefault="00D64085" w:rsidP="00D64085">
      <w:pPr>
        <w:numPr>
          <w:ilvl w:val="0"/>
          <w:numId w:val="2"/>
        </w:numPr>
        <w:spacing w:line="360" w:lineRule="auto"/>
        <w:ind w:firstLineChars="200" w:firstLine="420"/>
        <w:textAlignment w:val="bottom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金属块排开的蜂蜜的质量为：m=150.4g﹣122.4g=28g=0.028kg；排开的蜂蜜的重力即金属块受到的浮力为：F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浮</w:t>
      </w:r>
      <w:r>
        <w:rPr>
          <w:rFonts w:ascii="宋体" w:eastAsia="宋体" w:hAnsi="宋体" w:cs="宋体" w:hint="eastAsia"/>
          <w:color w:val="FF0000"/>
          <w:szCs w:val="21"/>
        </w:rPr>
        <w:t>=G=mg=0.028g×10N/kg=0.28N；根据阿基米德原理可知，蜂蜜的密度为：</w:t>
      </w:r>
    </w:p>
    <w:p w:rsidR="00D64085" w:rsidRDefault="00D64085" w:rsidP="00D64085">
      <w:pPr>
        <w:spacing w:line="360" w:lineRule="auto"/>
        <w:ind w:leftChars="200" w:left="420"/>
        <w:textAlignment w:val="bottom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position w:val="-32"/>
          <w:szCs w:val="21"/>
        </w:rPr>
        <w:object w:dxaOrig="6200" w:dyaOrig="720">
          <v:shape id="_x0000_i1047" type="#_x0000_t75" style="width:309.75pt;height:36pt" o:ole="">
            <v:imagedata r:id="rId78" o:title=""/>
          </v:shape>
          <o:OLEObject Type="Embed" ProgID="Equation.3" ShapeID="_x0000_i1047" DrawAspect="Content" ObjectID="_1673971815" r:id="rId79"/>
        </w:object>
      </w:r>
      <w:r>
        <w:rPr>
          <w:rFonts w:ascii="宋体" w:eastAsia="宋体" w:hAnsi="宋体" w:cs="宋体" w:hint="eastAsia"/>
          <w:color w:val="FF0000"/>
          <w:szCs w:val="21"/>
        </w:rPr>
        <w:t>。</w:t>
      </w:r>
    </w:p>
    <w:p w:rsidR="00D64085" w:rsidRDefault="00D64085" w:rsidP="00D64085">
      <w:pPr>
        <w:spacing w:line="360" w:lineRule="auto"/>
        <w:ind w:firstLineChars="200" w:firstLine="420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（4）测出同种蜂蜜和玻璃杯的总质量后，将浓稠粘滞的蜂蜜沿量筒壁缓缓倒入量筒内测量体积，此时会有一部分蜂蜜粘在量筒的内壁上，使得测量的体积偏小，根据密度公式可知，密度会偏大。</w:t>
      </w:r>
    </w:p>
    <w:p w:rsidR="00D64085" w:rsidRDefault="00D64085" w:rsidP="00D64085">
      <w:pPr>
        <w:spacing w:line="360" w:lineRule="auto"/>
        <w:ind w:firstLineChars="200" w:firstLine="562"/>
        <w:jc w:val="center"/>
        <w:rPr>
          <w:rFonts w:ascii="宋体" w:eastAsia="宋体" w:hAnsi="宋体" w:cs="宋体"/>
          <w:b/>
          <w:bCs/>
          <w:sz w:val="28"/>
          <w:szCs w:val="28"/>
        </w:rPr>
      </w:pPr>
      <w:r>
        <w:rPr>
          <w:rFonts w:ascii="宋体" w:eastAsia="宋体" w:hAnsi="宋体" w:cs="宋体" w:hint="eastAsia"/>
          <w:b/>
          <w:bCs/>
          <w:sz w:val="28"/>
          <w:szCs w:val="28"/>
        </w:rPr>
        <w:t>第二部分  提高练习</w:t>
      </w:r>
    </w:p>
    <w:p w:rsidR="00D64085" w:rsidRDefault="00D64085" w:rsidP="00D64085">
      <w:pPr>
        <w:spacing w:line="360" w:lineRule="auto"/>
        <w:ind w:firstLineChars="200" w:firstLine="422"/>
        <w:rPr>
          <w:rFonts w:ascii="宋体" w:eastAsia="宋体" w:hAnsi="宋体" w:cs="宋体"/>
          <w:b/>
          <w:bCs/>
          <w:szCs w:val="21"/>
        </w:rPr>
      </w:pPr>
      <w:r>
        <w:rPr>
          <w:rFonts w:ascii="宋体" w:eastAsia="宋体" w:hAnsi="宋体" w:cs="宋体" w:hint="eastAsia"/>
          <w:b/>
          <w:bCs/>
          <w:szCs w:val="21"/>
        </w:rPr>
        <w:t>一、选择题</w:t>
      </w:r>
    </w:p>
    <w:p w:rsidR="00D64085" w:rsidRDefault="00D64085" w:rsidP="00D64085">
      <w:pPr>
        <w:tabs>
          <w:tab w:val="left" w:pos="2436"/>
          <w:tab w:val="left" w:pos="4873"/>
          <w:tab w:val="left" w:pos="7309"/>
        </w:tabs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szCs w:val="21"/>
        </w:rPr>
        <w:t>1．</w:t>
      </w:r>
      <w:r>
        <w:rPr>
          <w:rFonts w:ascii="宋体" w:eastAsia="宋体" w:hAnsi="宋体" w:cs="宋体" w:hint="eastAsia"/>
          <w:color w:val="FF0000"/>
          <w:szCs w:val="21"/>
        </w:rPr>
        <w:t>【答案】C。</w:t>
      </w:r>
    </w:p>
    <w:p w:rsidR="00D64085" w:rsidRDefault="00D64085" w:rsidP="00D64085">
      <w:pPr>
        <w:spacing w:line="360" w:lineRule="auto"/>
        <w:ind w:firstLineChars="200" w:firstLine="420"/>
        <w:textAlignment w:val="center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【解析】密度是物质本身的属性，不随质量和体积的变化而改变，所以矿泉水被喝掉一半后，剩下部分水的密度将不变，故应选C。</w:t>
      </w:r>
    </w:p>
    <w:p w:rsidR="00D64085" w:rsidRDefault="00D64085" w:rsidP="00D64085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000000" w:themeColor="text1"/>
          <w:szCs w:val="21"/>
        </w:rPr>
        <w:t>2.</w:t>
      </w:r>
      <w:r>
        <w:rPr>
          <w:rFonts w:ascii="宋体" w:eastAsia="宋体" w:hAnsi="宋体" w:cs="宋体" w:hint="eastAsia"/>
          <w:color w:val="FF0000"/>
          <w:szCs w:val="21"/>
        </w:rPr>
        <w:t>【答案】B。</w:t>
      </w:r>
    </w:p>
    <w:p w:rsidR="00D64085" w:rsidRDefault="00D64085" w:rsidP="00D64085">
      <w:pPr>
        <w:spacing w:line="360" w:lineRule="auto"/>
        <w:ind w:firstLineChars="200" w:firstLine="420"/>
        <w:textAlignment w:val="center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【解析】A．测小铁块密度：用装有适量水的量筒测体积后，再用天平测质量，会因为铁块沾到水，导致测量质量偏大，故A不合理；</w:t>
      </w:r>
    </w:p>
    <w:p w:rsidR="00D64085" w:rsidRDefault="00D64085" w:rsidP="00D64085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B．测正方体小木块密度：用天平测质量后，再用刻度尺测边长并计算体积，测量过程没有出现问题，故B合理；</w:t>
      </w:r>
    </w:p>
    <w:p w:rsidR="00D64085" w:rsidRDefault="00D64085" w:rsidP="00D64085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lastRenderedPageBreak/>
        <w:t>C．测小砖块密度：用天平测质量后，再用装有适量水的量筒测体积，砖块有小孔，放入水中会储存气泡，导致测量体积偏大，故C不合理；</w:t>
      </w:r>
    </w:p>
    <w:p w:rsidR="00D64085" w:rsidRDefault="00D64085" w:rsidP="00D64085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D．测比赛用铅球密度：用天平测质量会超过天平最大测量值，无法测量，故D不合理。故选B。</w:t>
      </w:r>
    </w:p>
    <w:p w:rsidR="00D64085" w:rsidRDefault="00D64085" w:rsidP="00D64085">
      <w:pPr>
        <w:tabs>
          <w:tab w:val="left" w:pos="2436"/>
          <w:tab w:val="left" w:pos="4873"/>
          <w:tab w:val="left" w:pos="7309"/>
        </w:tabs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szCs w:val="21"/>
        </w:rPr>
        <w:t>3.</w:t>
      </w:r>
      <w:r>
        <w:rPr>
          <w:rFonts w:ascii="宋体" w:eastAsia="宋体" w:hAnsi="宋体" w:cs="宋体" w:hint="eastAsia"/>
          <w:color w:val="FF0000"/>
          <w:szCs w:val="21"/>
        </w:rPr>
        <w:t>【答案】B。</w:t>
      </w:r>
    </w:p>
    <w:p w:rsidR="00D64085" w:rsidRDefault="00D64085" w:rsidP="00D64085">
      <w:pPr>
        <w:spacing w:line="360" w:lineRule="auto"/>
        <w:ind w:firstLineChars="200" w:firstLine="420"/>
        <w:textAlignment w:val="center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【解析】钢瓶内剩余氧气的体积与使用之前的体积一样，质量变为原来的</w:t>
      </w:r>
      <w:r>
        <w:rPr>
          <w:rFonts w:ascii="宋体" w:eastAsia="宋体" w:hAnsi="宋体" w:cs="宋体" w:hint="eastAsia"/>
          <w:color w:val="FF0000"/>
          <w:szCs w:val="21"/>
        </w:rPr>
        <w:object w:dxaOrig="240" w:dyaOrig="615">
          <v:shape id="_x0000_i1048" type="#_x0000_t75" alt="学科网(www.zxxk.com)--教育资源门户，提供试卷、教案、课件、论文、素材以及各类教学资源下载，还有大量而丰富的教学相关资讯！" style="width:12pt;height:30.75pt" o:ole="">
            <v:imagedata r:id="rId80" o:title="eqId5f51ce9cc7fe4412baeb871cceb26665"/>
          </v:shape>
          <o:OLEObject Type="Embed" ProgID="Equation.DSMT4" ShapeID="_x0000_i1048" DrawAspect="Content" ObjectID="_1673971816" r:id="rId81"/>
        </w:object>
      </w:r>
      <w:r>
        <w:rPr>
          <w:rFonts w:ascii="宋体" w:eastAsia="宋体" w:hAnsi="宋体" w:cs="宋体" w:hint="eastAsia"/>
          <w:color w:val="FF0000"/>
          <w:szCs w:val="21"/>
        </w:rPr>
        <w:t xml:space="preserve"> ，由</w:t>
      </w:r>
      <w:r>
        <w:rPr>
          <w:rFonts w:ascii="宋体" w:eastAsia="宋体" w:hAnsi="宋体" w:cs="宋体" w:hint="eastAsia"/>
          <w:color w:val="FF0000"/>
          <w:szCs w:val="21"/>
        </w:rPr>
        <w:object w:dxaOrig="615" w:dyaOrig="645">
          <v:shape id="_x0000_i1049" type="#_x0000_t75" alt="学科网(www.zxxk.com)--教育资源门户，提供试卷、教案、课件、论文、素材以及各类教学资源下载，还有大量而丰富的教学相关资讯！" style="width:30.75pt;height:32.25pt" o:ole="">
            <v:imagedata r:id="rId82" o:title="eqId5ef45cb44bee4a28bd7eae436e90655c"/>
          </v:shape>
          <o:OLEObject Type="Embed" ProgID="Equation.DSMT4" ShapeID="_x0000_i1049" DrawAspect="Content" ObjectID="_1673971817" r:id="rId83"/>
        </w:object>
      </w:r>
      <w:r>
        <w:rPr>
          <w:rFonts w:ascii="宋体" w:eastAsia="宋体" w:hAnsi="宋体" w:cs="宋体" w:hint="eastAsia"/>
          <w:color w:val="FF0000"/>
          <w:szCs w:val="21"/>
        </w:rPr>
        <w:t xml:space="preserve"> 可知，钢瓶内剩余氧气的密度变为原来的</w:t>
      </w:r>
      <w:r>
        <w:rPr>
          <w:rFonts w:ascii="宋体" w:eastAsia="宋体" w:hAnsi="宋体" w:cs="宋体" w:hint="eastAsia"/>
          <w:color w:val="FF0000"/>
          <w:szCs w:val="21"/>
        </w:rPr>
        <w:object w:dxaOrig="240" w:dyaOrig="615">
          <v:shape id="_x0000_i1050" type="#_x0000_t75" alt="学科网(www.zxxk.com)--教育资源门户，提供试卷、教案、课件、论文、素材以及各类教学资源下载，还有大量而丰富的教学相关资讯！" style="width:12pt;height:30.75pt" o:ole="">
            <v:imagedata r:id="rId80" o:title="eqId5f51ce9cc7fe4412baeb871cceb26665"/>
          </v:shape>
          <o:OLEObject Type="Embed" ProgID="Equation.DSMT4" ShapeID="_x0000_i1050" DrawAspect="Content" ObjectID="_1673971818" r:id="rId84"/>
        </w:object>
      </w:r>
      <w:r>
        <w:rPr>
          <w:rFonts w:ascii="宋体" w:eastAsia="宋体" w:hAnsi="宋体" w:cs="宋体" w:hint="eastAsia"/>
          <w:color w:val="FF0000"/>
          <w:szCs w:val="21"/>
        </w:rPr>
        <w:t>，</w:t>
      </w:r>
    </w:p>
    <w:p w:rsidR="00D64085" w:rsidRDefault="00D64085" w:rsidP="00D64085">
      <w:pPr>
        <w:spacing w:line="360" w:lineRule="auto"/>
        <w:ind w:firstLineChars="200" w:firstLine="420"/>
        <w:textAlignment w:val="center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即：</w:t>
      </w:r>
      <w:r>
        <w:rPr>
          <w:rFonts w:ascii="宋体" w:eastAsia="宋体" w:hAnsi="宋体" w:cs="宋体" w:hint="eastAsia"/>
          <w:color w:val="FF0000"/>
          <w:szCs w:val="21"/>
        </w:rPr>
        <w:object w:dxaOrig="3105" w:dyaOrig="615">
          <v:shape id="_x0000_i1051" type="#_x0000_t75" alt="学科网(www.zxxk.com)--教育资源门户，提供试卷、教案、课件、论文、素材以及各类教学资源下载，还有大量而丰富的教学相关资讯！" style="width:155.25pt;height:30.75pt" o:ole="">
            <v:imagedata r:id="rId85" o:title="eqId12008683938146019ca0337285d4fb38"/>
          </v:shape>
          <o:OLEObject Type="Embed" ProgID="Equation.DSMT4" ShapeID="_x0000_i1051" DrawAspect="Content" ObjectID="_1673971819" r:id="rId86"/>
        </w:object>
      </w:r>
      <w:r>
        <w:rPr>
          <w:rFonts w:ascii="宋体" w:eastAsia="宋体" w:hAnsi="宋体" w:cs="宋体" w:hint="eastAsia"/>
          <w:color w:val="FF0000"/>
          <w:szCs w:val="21"/>
        </w:rPr>
        <w:t>；故选B。</w:t>
      </w:r>
    </w:p>
    <w:p w:rsidR="00D64085" w:rsidRDefault="00D64085" w:rsidP="00D64085">
      <w:pPr>
        <w:tabs>
          <w:tab w:val="left" w:pos="2436"/>
          <w:tab w:val="left" w:pos="4873"/>
          <w:tab w:val="left" w:pos="7309"/>
        </w:tabs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szCs w:val="21"/>
        </w:rPr>
        <w:t>4.</w:t>
      </w:r>
      <w:r>
        <w:rPr>
          <w:rFonts w:ascii="宋体" w:eastAsia="宋体" w:hAnsi="宋体" w:cs="宋体" w:hint="eastAsia"/>
          <w:color w:val="FF0000"/>
          <w:szCs w:val="21"/>
        </w:rPr>
        <w:t>【答案】C。</w:t>
      </w:r>
    </w:p>
    <w:p w:rsidR="00D64085" w:rsidRDefault="00D64085" w:rsidP="00D64085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【解析】A．温度计测量液体温度时，玻璃泡完全浸没在被测液体中，不能碰到容器底和壁，A项正确，故A项不符合题意；</w:t>
      </w:r>
    </w:p>
    <w:p w:rsidR="00D64085" w:rsidRDefault="00D64085" w:rsidP="00D64085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B．用量筒测量液体，读数时视线应和液面相平，B项正确，故B项不符合题意；</w:t>
      </w:r>
    </w:p>
    <w:p w:rsidR="00D64085" w:rsidRDefault="00D64085" w:rsidP="00D64085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C．调节天平平衡前，游码先归零，再调节平衡螺母使横梁平衡，而图中游码没有归零，就调节平衡螺母，C项错误，故C项符合题意；</w:t>
      </w:r>
    </w:p>
    <w:p w:rsidR="00D64085" w:rsidRDefault="00D64085" w:rsidP="00D64085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D．使用试电笔时，手不能接触试电笔上笔尖的金属部分，但要接触笔尾的金属部分，D项正确，故D项不符合题意。故选C。</w:t>
      </w:r>
    </w:p>
    <w:p w:rsidR="00D64085" w:rsidRDefault="00D64085" w:rsidP="00D64085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szCs w:val="21"/>
        </w:rPr>
        <w:t>5.</w:t>
      </w:r>
      <w:r>
        <w:rPr>
          <w:rFonts w:ascii="宋体" w:eastAsia="宋体" w:hAnsi="宋体" w:cs="宋体" w:hint="eastAsia"/>
          <w:color w:val="FF0000"/>
          <w:szCs w:val="21"/>
        </w:rPr>
        <w:t>【答案】D。</w:t>
      </w:r>
    </w:p>
    <w:p w:rsidR="00D64085" w:rsidRDefault="00D64085" w:rsidP="00D64085">
      <w:pPr>
        <w:spacing w:line="360" w:lineRule="auto"/>
        <w:ind w:firstLineChars="200" w:firstLine="420"/>
        <w:textAlignment w:val="center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【解析】A．密度是物质的一种特性，其大小与物体的质量和体积无关，故A错误；</w:t>
      </w:r>
    </w:p>
    <w:p w:rsidR="00D64085" w:rsidRDefault="00D64085" w:rsidP="00D64085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B．由图象可知，当甲和乙两物质的质量相同时（如质量都为2g），乙物质的体积较小，故B错误；</w:t>
      </w:r>
    </w:p>
    <w:p w:rsidR="00D64085" w:rsidRDefault="00D64085" w:rsidP="00D64085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C．由图象可知，当甲物质的质量</w:t>
      </w:r>
      <w:r>
        <w:rPr>
          <w:rFonts w:ascii="宋体" w:eastAsia="宋体" w:hAnsi="宋体" w:cs="宋体" w:hint="eastAsia"/>
          <w:i/>
          <w:color w:val="FF0000"/>
          <w:szCs w:val="21"/>
        </w:rPr>
        <w:t>m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甲</w:t>
      </w:r>
      <w:r>
        <w:rPr>
          <w:rFonts w:ascii="宋体" w:eastAsia="宋体" w:hAnsi="宋体" w:cs="宋体" w:hint="eastAsia"/>
          <w:color w:val="FF0000"/>
          <w:szCs w:val="21"/>
        </w:rPr>
        <w:t>＝2g时，</w:t>
      </w:r>
      <w:r>
        <w:rPr>
          <w:rFonts w:ascii="宋体" w:eastAsia="宋体" w:hAnsi="宋体" w:cs="宋体" w:hint="eastAsia"/>
          <w:i/>
          <w:color w:val="FF0000"/>
          <w:szCs w:val="21"/>
        </w:rPr>
        <w:t>V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甲</w:t>
      </w:r>
      <w:r>
        <w:rPr>
          <w:rFonts w:ascii="宋体" w:eastAsia="宋体" w:hAnsi="宋体" w:cs="宋体" w:hint="eastAsia"/>
          <w:color w:val="FF0000"/>
          <w:szCs w:val="21"/>
        </w:rPr>
        <w:t>＝4cm</w:t>
      </w:r>
      <w:r>
        <w:rPr>
          <w:rFonts w:ascii="宋体" w:eastAsia="宋体" w:hAnsi="宋体" w:cs="宋体" w:hint="eastAsia"/>
          <w:color w:val="FF0000"/>
          <w:szCs w:val="21"/>
          <w:vertAlign w:val="superscript"/>
        </w:rPr>
        <w:t>3</w:t>
      </w:r>
      <w:r>
        <w:rPr>
          <w:rFonts w:ascii="宋体" w:eastAsia="宋体" w:hAnsi="宋体" w:cs="宋体" w:hint="eastAsia"/>
          <w:color w:val="FF0000"/>
          <w:szCs w:val="21"/>
        </w:rPr>
        <w:t>，</w:t>
      </w:r>
      <w:r>
        <w:rPr>
          <w:rFonts w:ascii="宋体" w:eastAsia="宋体" w:hAnsi="宋体" w:cs="宋体" w:hint="eastAsia"/>
          <w:i/>
          <w:color w:val="FF0000"/>
          <w:szCs w:val="21"/>
        </w:rPr>
        <w:t>V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乙</w:t>
      </w:r>
      <w:r>
        <w:rPr>
          <w:rFonts w:ascii="宋体" w:eastAsia="宋体" w:hAnsi="宋体" w:cs="宋体" w:hint="eastAsia"/>
          <w:color w:val="FF0000"/>
          <w:szCs w:val="21"/>
        </w:rPr>
        <w:t>＝2cm</w:t>
      </w:r>
      <w:r>
        <w:rPr>
          <w:rFonts w:ascii="宋体" w:eastAsia="宋体" w:hAnsi="宋体" w:cs="宋体" w:hint="eastAsia"/>
          <w:color w:val="FF0000"/>
          <w:szCs w:val="21"/>
          <w:vertAlign w:val="superscript"/>
        </w:rPr>
        <w:t>3</w:t>
      </w:r>
      <w:r>
        <w:rPr>
          <w:rFonts w:ascii="宋体" w:eastAsia="宋体" w:hAnsi="宋体" w:cs="宋体" w:hint="eastAsia"/>
          <w:color w:val="FF0000"/>
          <w:szCs w:val="21"/>
        </w:rPr>
        <w:t>，</w:t>
      </w:r>
    </w:p>
    <w:p w:rsidR="00D64085" w:rsidRDefault="00D64085" w:rsidP="00D64085">
      <w:pPr>
        <w:spacing w:line="360" w:lineRule="auto"/>
        <w:ind w:firstLineChars="200" w:firstLine="420"/>
        <w:jc w:val="center"/>
        <w:textAlignment w:val="center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i/>
          <w:color w:val="FF0000"/>
          <w:szCs w:val="21"/>
        </w:rPr>
        <w:lastRenderedPageBreak/>
        <w:t>ρ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甲</w:t>
      </w:r>
      <w:r>
        <w:rPr>
          <w:rFonts w:ascii="宋体" w:eastAsia="宋体" w:hAnsi="宋体" w:cs="宋体" w:hint="eastAsia"/>
          <w:color w:val="FF0000"/>
          <w:szCs w:val="21"/>
        </w:rPr>
        <w:t>＝</w:t>
      </w:r>
      <w:r>
        <w:rPr>
          <w:rFonts w:ascii="宋体" w:eastAsia="宋体" w:hAnsi="宋体" w:cs="宋体" w:hint="eastAsia"/>
          <w:color w:val="FF0000"/>
          <w:szCs w:val="21"/>
        </w:rPr>
        <w:object w:dxaOrig="421" w:dyaOrig="720">
          <v:shape id="_x0000_i1052" type="#_x0000_t75" alt="学科网(www.zxxk.com)--教育资源门户，提供试卷、教案、课件、论文、素材以及各类教学资源下载，还有大量而丰富的教学相关资讯！" style="width:21pt;height:36pt" o:ole="">
            <v:imagedata r:id="rId87" o:title="eqIdabc6eb32a5d64827bb8899aa09b4d049"/>
          </v:shape>
          <o:OLEObject Type="Embed" ProgID="Equation.DSMT4" ShapeID="_x0000_i1052" DrawAspect="Content" ObjectID="_1673971820" r:id="rId88"/>
        </w:object>
      </w:r>
      <w:r>
        <w:rPr>
          <w:rFonts w:ascii="宋体" w:eastAsia="宋体" w:hAnsi="宋体" w:cs="宋体" w:hint="eastAsia"/>
          <w:color w:val="FF0000"/>
          <w:szCs w:val="21"/>
        </w:rPr>
        <w:t>＝</w:t>
      </w:r>
      <w:r>
        <w:rPr>
          <w:rFonts w:ascii="宋体" w:eastAsia="宋体" w:hAnsi="宋体" w:cs="宋体" w:hint="eastAsia"/>
          <w:color w:val="FF0000"/>
          <w:szCs w:val="21"/>
        </w:rPr>
        <w:object w:dxaOrig="645" w:dyaOrig="615">
          <v:shape id="_x0000_i1053" type="#_x0000_t75" alt="学科网(www.zxxk.com)--教育资源门户，提供试卷、教案、课件、论文、素材以及各类教学资源下载，还有大量而丰富的教学相关资讯！" style="width:32.25pt;height:30.75pt" o:ole="">
            <v:imagedata r:id="rId89" o:title="eqIdc8efe17c6be84f64999b9ebc2e0af4b9"/>
          </v:shape>
          <o:OLEObject Type="Embed" ProgID="Equation.DSMT4" ShapeID="_x0000_i1053" DrawAspect="Content" ObjectID="_1673971821" r:id="rId90"/>
        </w:object>
      </w:r>
      <w:r>
        <w:rPr>
          <w:rFonts w:ascii="宋体" w:eastAsia="宋体" w:hAnsi="宋体" w:cs="宋体" w:hint="eastAsia"/>
          <w:color w:val="FF0000"/>
          <w:szCs w:val="21"/>
        </w:rPr>
        <w:t>＝0.5g/cm</w:t>
      </w:r>
      <w:r>
        <w:rPr>
          <w:rFonts w:ascii="宋体" w:eastAsia="宋体" w:hAnsi="宋体" w:cs="宋体" w:hint="eastAsia"/>
          <w:color w:val="FF0000"/>
          <w:szCs w:val="21"/>
          <w:vertAlign w:val="superscript"/>
        </w:rPr>
        <w:t>3</w:t>
      </w:r>
    </w:p>
    <w:p w:rsidR="00D64085" w:rsidRDefault="00D64085" w:rsidP="00D64085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当乙物质的质量</w:t>
      </w:r>
      <w:r>
        <w:rPr>
          <w:rFonts w:ascii="宋体" w:eastAsia="宋体" w:hAnsi="宋体" w:cs="宋体" w:hint="eastAsia"/>
          <w:i/>
          <w:color w:val="FF0000"/>
          <w:szCs w:val="21"/>
        </w:rPr>
        <w:t>m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乙</w:t>
      </w:r>
      <w:r>
        <w:rPr>
          <w:rFonts w:ascii="宋体" w:eastAsia="宋体" w:hAnsi="宋体" w:cs="宋体" w:hint="eastAsia"/>
          <w:color w:val="FF0000"/>
          <w:szCs w:val="21"/>
        </w:rPr>
        <w:t>＝4g时，</w:t>
      </w:r>
      <w:r>
        <w:rPr>
          <w:rFonts w:ascii="宋体" w:eastAsia="宋体" w:hAnsi="宋体" w:cs="宋体" w:hint="eastAsia"/>
          <w:i/>
          <w:color w:val="FF0000"/>
          <w:szCs w:val="21"/>
        </w:rPr>
        <w:t>V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乙</w:t>
      </w:r>
      <w:r>
        <w:rPr>
          <w:rFonts w:ascii="宋体" w:eastAsia="宋体" w:hAnsi="宋体" w:cs="宋体" w:hint="eastAsia"/>
          <w:color w:val="FF0000"/>
          <w:szCs w:val="21"/>
        </w:rPr>
        <w:t>＝2cm</w:t>
      </w:r>
      <w:r>
        <w:rPr>
          <w:rFonts w:ascii="宋体" w:eastAsia="宋体" w:hAnsi="宋体" w:cs="宋体" w:hint="eastAsia"/>
          <w:color w:val="FF0000"/>
          <w:szCs w:val="21"/>
          <w:vertAlign w:val="superscript"/>
        </w:rPr>
        <w:t>3</w:t>
      </w:r>
      <w:r>
        <w:rPr>
          <w:rFonts w:ascii="宋体" w:eastAsia="宋体" w:hAnsi="宋体" w:cs="宋体" w:hint="eastAsia"/>
          <w:color w:val="FF0000"/>
          <w:szCs w:val="21"/>
        </w:rPr>
        <w:t>，</w:t>
      </w:r>
    </w:p>
    <w:p w:rsidR="00D64085" w:rsidRDefault="00D64085" w:rsidP="00D64085">
      <w:pPr>
        <w:spacing w:line="360" w:lineRule="auto"/>
        <w:ind w:firstLineChars="200" w:firstLine="420"/>
        <w:jc w:val="center"/>
        <w:textAlignment w:val="center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i/>
          <w:color w:val="FF0000"/>
          <w:szCs w:val="21"/>
        </w:rPr>
        <w:t>ρ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乙</w:t>
      </w:r>
      <w:r>
        <w:rPr>
          <w:rFonts w:ascii="宋体" w:eastAsia="宋体" w:hAnsi="宋体" w:cs="宋体" w:hint="eastAsia"/>
          <w:color w:val="FF0000"/>
          <w:szCs w:val="21"/>
        </w:rPr>
        <w:t>＝</w:t>
      </w:r>
      <w:r>
        <w:rPr>
          <w:rFonts w:ascii="宋体" w:eastAsia="宋体" w:hAnsi="宋体" w:cs="宋体" w:hint="eastAsia"/>
          <w:color w:val="FF0000"/>
          <w:szCs w:val="21"/>
        </w:rPr>
        <w:object w:dxaOrig="421" w:dyaOrig="673">
          <v:shape id="_x0000_i1054" type="#_x0000_t75" alt="学科网(www.zxxk.com)--教育资源门户，提供试卷、教案、课件、论文、素材以及各类教学资源下载，还有大量而丰富的教学相关资讯！" style="width:21pt;height:33.75pt" o:ole="">
            <v:imagedata r:id="rId91" o:title="eqId5d78be13f6e64e4aae51e1d50821724f"/>
          </v:shape>
          <o:OLEObject Type="Embed" ProgID="Equation.DSMT4" ShapeID="_x0000_i1054" DrawAspect="Content" ObjectID="_1673971822" r:id="rId92"/>
        </w:object>
      </w:r>
      <w:r>
        <w:rPr>
          <w:rFonts w:ascii="宋体" w:eastAsia="宋体" w:hAnsi="宋体" w:cs="宋体" w:hint="eastAsia"/>
          <w:color w:val="FF0000"/>
          <w:szCs w:val="21"/>
        </w:rPr>
        <w:t xml:space="preserve"> ＝</w:t>
      </w:r>
      <w:r>
        <w:rPr>
          <w:rFonts w:ascii="宋体" w:eastAsia="宋体" w:hAnsi="宋体" w:cs="宋体" w:hint="eastAsia"/>
          <w:color w:val="FF0000"/>
          <w:szCs w:val="21"/>
        </w:rPr>
        <w:object w:dxaOrig="645" w:dyaOrig="615">
          <v:shape id="_x0000_i1055" type="#_x0000_t75" alt="学科网(www.zxxk.com)--教育资源门户，提供试卷、教案、课件、论文、素材以及各类教学资源下载，还有大量而丰富的教学相关资讯！" style="width:32.25pt;height:30.75pt" o:ole="">
            <v:imagedata r:id="rId93" o:title="eqId134cb8d730ea4b2a92f9e30f82a1366d"/>
          </v:shape>
          <o:OLEObject Type="Embed" ProgID="Equation.DSMT4" ShapeID="_x0000_i1055" DrawAspect="Content" ObjectID="_1673971823" r:id="rId94"/>
        </w:object>
      </w:r>
      <w:r>
        <w:rPr>
          <w:rFonts w:ascii="宋体" w:eastAsia="宋体" w:hAnsi="宋体" w:cs="宋体" w:hint="eastAsia"/>
          <w:color w:val="FF0000"/>
          <w:szCs w:val="21"/>
        </w:rPr>
        <w:t>＝2g/cm</w:t>
      </w:r>
      <w:r>
        <w:rPr>
          <w:rFonts w:ascii="宋体" w:eastAsia="宋体" w:hAnsi="宋体" w:cs="宋体" w:hint="eastAsia"/>
          <w:color w:val="FF0000"/>
          <w:szCs w:val="21"/>
          <w:vertAlign w:val="superscript"/>
        </w:rPr>
        <w:t>3</w:t>
      </w:r>
    </w:p>
    <w:p w:rsidR="00D64085" w:rsidRDefault="00D64085" w:rsidP="00D64085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所以甲、乙两种物质的密度之比是1：4，故C错误；</w:t>
      </w:r>
    </w:p>
    <w:p w:rsidR="00D64085" w:rsidRDefault="00D64085" w:rsidP="00D64085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D．体积为</w:t>
      </w:r>
      <w:r>
        <w:rPr>
          <w:rFonts w:ascii="宋体" w:eastAsia="宋体" w:hAnsi="宋体" w:cs="宋体" w:hint="eastAsia"/>
          <w:i/>
          <w:color w:val="FF0000"/>
          <w:szCs w:val="21"/>
        </w:rPr>
        <w:t>V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乙</w:t>
      </w:r>
      <w:r>
        <w:rPr>
          <w:rFonts w:ascii="宋体" w:eastAsia="宋体" w:hAnsi="宋体" w:cs="宋体" w:hint="eastAsia"/>
          <w:color w:val="FF0000"/>
          <w:szCs w:val="21"/>
        </w:rPr>
        <w:t>′＝5cm</w:t>
      </w:r>
      <w:r>
        <w:rPr>
          <w:rFonts w:ascii="宋体" w:eastAsia="宋体" w:hAnsi="宋体" w:cs="宋体" w:hint="eastAsia"/>
          <w:color w:val="FF0000"/>
          <w:szCs w:val="21"/>
          <w:vertAlign w:val="superscript"/>
        </w:rPr>
        <w:t>3</w:t>
      </w:r>
      <w:r>
        <w:rPr>
          <w:rFonts w:ascii="宋体" w:eastAsia="宋体" w:hAnsi="宋体" w:cs="宋体" w:hint="eastAsia"/>
          <w:color w:val="FF0000"/>
          <w:szCs w:val="21"/>
        </w:rPr>
        <w:t>的乙物质的质量：</w:t>
      </w:r>
    </w:p>
    <w:p w:rsidR="00D64085" w:rsidRDefault="00D64085" w:rsidP="00D64085">
      <w:pPr>
        <w:spacing w:line="360" w:lineRule="auto"/>
        <w:ind w:firstLineChars="200" w:firstLine="420"/>
        <w:jc w:val="center"/>
        <w:textAlignment w:val="center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i/>
          <w:color w:val="FF0000"/>
          <w:szCs w:val="21"/>
        </w:rPr>
        <w:t>m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乙</w:t>
      </w:r>
      <w:r>
        <w:rPr>
          <w:rFonts w:ascii="宋体" w:eastAsia="宋体" w:hAnsi="宋体" w:cs="宋体" w:hint="eastAsia"/>
          <w:color w:val="FF0000"/>
          <w:szCs w:val="21"/>
        </w:rPr>
        <w:t>′＝</w:t>
      </w:r>
      <w:r>
        <w:rPr>
          <w:rFonts w:ascii="宋体" w:eastAsia="宋体" w:hAnsi="宋体" w:cs="宋体" w:hint="eastAsia"/>
          <w:i/>
          <w:color w:val="FF0000"/>
          <w:szCs w:val="21"/>
        </w:rPr>
        <w:t>ρ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乙</w:t>
      </w:r>
      <w:r>
        <w:rPr>
          <w:rFonts w:ascii="宋体" w:eastAsia="宋体" w:hAnsi="宋体" w:cs="宋体" w:hint="eastAsia"/>
          <w:i/>
          <w:color w:val="FF0000"/>
          <w:szCs w:val="21"/>
        </w:rPr>
        <w:t>V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乙</w:t>
      </w:r>
      <w:r>
        <w:rPr>
          <w:rFonts w:ascii="宋体" w:eastAsia="宋体" w:hAnsi="宋体" w:cs="宋体" w:hint="eastAsia"/>
          <w:color w:val="FF0000"/>
          <w:szCs w:val="21"/>
        </w:rPr>
        <w:t>′＝2g/cm</w:t>
      </w:r>
      <w:r>
        <w:rPr>
          <w:rFonts w:ascii="宋体" w:eastAsia="宋体" w:hAnsi="宋体" w:cs="宋体" w:hint="eastAsia"/>
          <w:color w:val="FF0000"/>
          <w:szCs w:val="21"/>
          <w:vertAlign w:val="superscript"/>
        </w:rPr>
        <w:t>3</w:t>
      </w:r>
      <w:r>
        <w:rPr>
          <w:rFonts w:ascii="宋体" w:eastAsia="宋体" w:hAnsi="宋体" w:cs="宋体" w:hint="eastAsia"/>
          <w:color w:val="FF0000"/>
          <w:szCs w:val="21"/>
        </w:rPr>
        <w:t>×5cm</w:t>
      </w:r>
      <w:r>
        <w:rPr>
          <w:rFonts w:ascii="宋体" w:eastAsia="宋体" w:hAnsi="宋体" w:cs="宋体" w:hint="eastAsia"/>
          <w:color w:val="FF0000"/>
          <w:szCs w:val="21"/>
          <w:vertAlign w:val="superscript"/>
        </w:rPr>
        <w:t>3</w:t>
      </w:r>
      <w:r>
        <w:rPr>
          <w:rFonts w:ascii="宋体" w:eastAsia="宋体" w:hAnsi="宋体" w:cs="宋体" w:hint="eastAsia"/>
          <w:color w:val="FF0000"/>
          <w:szCs w:val="21"/>
        </w:rPr>
        <w:t>＝10g，</w:t>
      </w:r>
    </w:p>
    <w:p w:rsidR="00D64085" w:rsidRDefault="00D64085" w:rsidP="00D64085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故D正确。</w:t>
      </w:r>
    </w:p>
    <w:p w:rsidR="00D64085" w:rsidRDefault="00D64085" w:rsidP="00D64085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szCs w:val="21"/>
        </w:rPr>
        <w:t>6.</w:t>
      </w:r>
      <w:r>
        <w:rPr>
          <w:rFonts w:ascii="宋体" w:eastAsia="宋体" w:hAnsi="宋体" w:cs="宋体" w:hint="eastAsia"/>
          <w:color w:val="FF0000"/>
          <w:szCs w:val="21"/>
        </w:rPr>
        <w:t>【答案】B。</w:t>
      </w:r>
    </w:p>
    <w:p w:rsidR="00D64085" w:rsidRDefault="00D64085" w:rsidP="00D64085">
      <w:pPr>
        <w:spacing w:line="360" w:lineRule="auto"/>
        <w:ind w:firstLineChars="200" w:firstLine="420"/>
        <w:textAlignment w:val="center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【解析】由图像可解出图像与纵轴交于20g处，此时液体体积为0，则可知量杯质量为20g；由图像可知，当液体体积为20cm</w:t>
      </w:r>
      <w:r>
        <w:rPr>
          <w:rFonts w:ascii="宋体" w:eastAsia="宋体" w:hAnsi="宋体" w:cs="宋体" w:hint="eastAsia"/>
          <w:color w:val="FF0000"/>
          <w:szCs w:val="21"/>
          <w:vertAlign w:val="superscript"/>
        </w:rPr>
        <w:t>3</w:t>
      </w:r>
      <w:r>
        <w:rPr>
          <w:rFonts w:ascii="宋体" w:eastAsia="宋体" w:hAnsi="宋体" w:cs="宋体" w:hint="eastAsia"/>
          <w:color w:val="FF0000"/>
          <w:szCs w:val="21"/>
        </w:rPr>
        <w:t>时，总质量为40g，则液体质量为20g，密度</w:t>
      </w:r>
      <w:r>
        <w:rPr>
          <w:rFonts w:ascii="宋体" w:eastAsia="宋体" w:hAnsi="宋体" w:cs="宋体" w:hint="eastAsia"/>
          <w:color w:val="FF0000"/>
          <w:szCs w:val="21"/>
        </w:rPr>
        <w:object w:dxaOrig="2505" w:dyaOrig="615">
          <v:shape id="_x0000_i1056" type="#_x0000_t75" alt="学科网(www.zxxk.com)--教育资源门户，提供试卷、教案、课件、论文、素材以及各类教学资源下载，还有大量而丰富的教学相关资讯！" style="width:125.25pt;height:30.75pt" o:ole="">
            <v:imagedata r:id="rId95" o:title="eqIda57e5b7571674199867e7f2e5484a5c2"/>
          </v:shape>
          <o:OLEObject Type="Embed" ProgID="Equation.DSMT4" ShapeID="_x0000_i1056" DrawAspect="Content" ObjectID="_1673971824" r:id="rId96"/>
        </w:object>
      </w:r>
      <w:r>
        <w:rPr>
          <w:rFonts w:ascii="宋体" w:eastAsia="宋体" w:hAnsi="宋体" w:cs="宋体" w:hint="eastAsia"/>
          <w:color w:val="FF0000"/>
          <w:szCs w:val="21"/>
        </w:rPr>
        <w:t>，则40cm</w:t>
      </w:r>
      <w:r>
        <w:rPr>
          <w:rFonts w:ascii="宋体" w:eastAsia="宋体" w:hAnsi="宋体" w:cs="宋体" w:hint="eastAsia"/>
          <w:color w:val="FF0000"/>
          <w:szCs w:val="21"/>
          <w:vertAlign w:val="superscript"/>
        </w:rPr>
        <w:t>3</w:t>
      </w:r>
      <w:r>
        <w:rPr>
          <w:rFonts w:ascii="宋体" w:eastAsia="宋体" w:hAnsi="宋体" w:cs="宋体" w:hint="eastAsia"/>
          <w:color w:val="FF0000"/>
          <w:szCs w:val="21"/>
        </w:rPr>
        <w:t>的该液体质量</w:t>
      </w:r>
      <w:r>
        <w:rPr>
          <w:rFonts w:ascii="宋体" w:eastAsia="宋体" w:hAnsi="宋体" w:cs="宋体" w:hint="eastAsia"/>
          <w:color w:val="FF0000"/>
          <w:szCs w:val="21"/>
        </w:rPr>
        <w:object w:dxaOrig="3120" w:dyaOrig="360">
          <v:shape id="_x0000_i1057" type="#_x0000_t75" alt="学科网(www.zxxk.com)--教育资源门户，提供试卷、教案、课件、论文、素材以及各类教学资源下载，还有大量而丰富的教学相关资讯！" style="width:156pt;height:18pt" o:ole="">
            <v:imagedata r:id="rId97" o:title="eqId2e53ecad80bf4481858fa977b44f0298"/>
          </v:shape>
          <o:OLEObject Type="Embed" ProgID="Equation.DSMT4" ShapeID="_x0000_i1057" DrawAspect="Content" ObjectID="_1673971825" r:id="rId98"/>
        </w:object>
      </w:r>
      <w:r>
        <w:rPr>
          <w:rFonts w:ascii="宋体" w:eastAsia="宋体" w:hAnsi="宋体" w:cs="宋体" w:hint="eastAsia"/>
          <w:color w:val="FF0000"/>
          <w:szCs w:val="21"/>
        </w:rPr>
        <w:t>。</w:t>
      </w:r>
    </w:p>
    <w:p w:rsidR="00D64085" w:rsidRDefault="00D64085" w:rsidP="00D64085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szCs w:val="21"/>
        </w:rPr>
        <w:t>7.</w:t>
      </w:r>
      <w:r>
        <w:rPr>
          <w:rFonts w:ascii="宋体" w:eastAsia="宋体" w:hAnsi="宋体" w:cs="宋体" w:hint="eastAsia"/>
          <w:color w:val="FF0000"/>
          <w:szCs w:val="21"/>
        </w:rPr>
        <w:t>【答案】A。</w:t>
      </w:r>
    </w:p>
    <w:p w:rsidR="00D64085" w:rsidRDefault="00D64085" w:rsidP="00D64085">
      <w:pPr>
        <w:spacing w:line="360" w:lineRule="auto"/>
        <w:ind w:firstLineChars="200" w:firstLine="420"/>
        <w:textAlignment w:val="center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【解析】A．当指针在分度盘中线两侧等幅摆动时，天平是平衡的，小兰开始测量，其操作是合理的，故A项正确；</w:t>
      </w:r>
    </w:p>
    <w:p w:rsidR="00D64085" w:rsidRDefault="00D64085" w:rsidP="00D64085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B．小石块在托盘中静止时，所受支持力和对托盘的压力是一对相互作用力，故B项错误；</w:t>
      </w:r>
    </w:p>
    <w:p w:rsidR="00D64085" w:rsidRDefault="00D64085" w:rsidP="00D64085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C．有图可知，小石块的质量为21g，体积为10cm</w:t>
      </w:r>
      <w:r>
        <w:rPr>
          <w:rFonts w:ascii="宋体" w:eastAsia="宋体" w:hAnsi="宋体" w:cs="宋体" w:hint="eastAsia"/>
          <w:color w:val="FF0000"/>
          <w:szCs w:val="21"/>
          <w:vertAlign w:val="superscript"/>
        </w:rPr>
        <w:t>3</w:t>
      </w:r>
      <w:r>
        <w:rPr>
          <w:rFonts w:ascii="宋体" w:eastAsia="宋体" w:hAnsi="宋体" w:cs="宋体" w:hint="eastAsia"/>
          <w:color w:val="FF0000"/>
          <w:szCs w:val="21"/>
        </w:rPr>
        <w:t>，所以小石块的密度是</w:t>
      </w:r>
    </w:p>
    <w:p w:rsidR="00D64085" w:rsidRDefault="00D64085" w:rsidP="00D64085">
      <w:pPr>
        <w:spacing w:line="360" w:lineRule="auto"/>
        <w:ind w:firstLineChars="200" w:firstLine="420"/>
        <w:jc w:val="center"/>
        <w:textAlignment w:val="center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object w:dxaOrig="3096" w:dyaOrig="624">
          <v:shape id="_x0000_i1058" type="#_x0000_t75" alt="学科网(www.zxxk.com)--教育资源门户，提供试卷、教案、课件、论文、素材以及各类教学资源下载，还有大量而丰富的教学相关资讯！" style="width:154.5pt;height:31.5pt" o:ole="">
            <v:imagedata r:id="rId99" o:title="eqId1ae0f589b8dc43ee86a2123c59cf95ba"/>
          </v:shape>
          <o:OLEObject Type="Embed" ProgID="Equation.DSMT4" ShapeID="_x0000_i1058" DrawAspect="Content" ObjectID="_1673971826" r:id="rId100"/>
        </w:object>
      </w:r>
    </w:p>
    <w:p w:rsidR="00D64085" w:rsidRDefault="00D64085" w:rsidP="00D64085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故C项错误；</w:t>
      </w:r>
    </w:p>
    <w:p w:rsidR="00D64085" w:rsidRDefault="00D64085" w:rsidP="00D64085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D．如果小兰利用现有器材先测体积，再测质量，会因为石头上占有水，导致测量的质</w:t>
      </w:r>
      <w:r>
        <w:rPr>
          <w:rFonts w:ascii="宋体" w:eastAsia="宋体" w:hAnsi="宋体" w:cs="宋体" w:hint="eastAsia"/>
          <w:color w:val="FF0000"/>
          <w:szCs w:val="21"/>
        </w:rPr>
        <w:lastRenderedPageBreak/>
        <w:t>量偏大，密度偏大，不能精确测量小石块的密度，故D项错误。故选A。</w:t>
      </w:r>
    </w:p>
    <w:p w:rsidR="00D64085" w:rsidRDefault="00D64085" w:rsidP="00D64085">
      <w:pPr>
        <w:spacing w:line="360" w:lineRule="auto"/>
        <w:ind w:firstLineChars="200" w:firstLine="422"/>
        <w:rPr>
          <w:rFonts w:ascii="宋体" w:eastAsia="宋体" w:hAnsi="宋体" w:cs="宋体"/>
          <w:b/>
          <w:bCs/>
          <w:szCs w:val="21"/>
        </w:rPr>
      </w:pPr>
      <w:r>
        <w:rPr>
          <w:rFonts w:ascii="宋体" w:eastAsia="宋体" w:hAnsi="宋体" w:cs="宋体" w:hint="eastAsia"/>
          <w:b/>
          <w:bCs/>
          <w:szCs w:val="21"/>
        </w:rPr>
        <w:t>二、填空题</w:t>
      </w:r>
    </w:p>
    <w:p w:rsidR="00D64085" w:rsidRDefault="00D64085" w:rsidP="00D64085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szCs w:val="21"/>
        </w:rPr>
        <w:t>8．</w:t>
      </w:r>
      <w:r>
        <w:rPr>
          <w:rFonts w:ascii="宋体" w:eastAsia="宋体" w:hAnsi="宋体" w:cs="宋体" w:hint="eastAsia"/>
          <w:color w:val="FF0000"/>
          <w:szCs w:val="21"/>
        </w:rPr>
        <w:t>【答案】偏大；偏小。</w:t>
      </w:r>
    </w:p>
    <w:p w:rsidR="00D64085" w:rsidRDefault="00D64085" w:rsidP="00D64085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【解析】在测量铅球体积的方案中，当铅球从水中取出时，铅球表面不可避免地沾有水，故导致加入容器中水的体积大于铅球的实际体积，质量的测量值准确，根据ρ＝</w:t>
      </w:r>
      <w:r>
        <w:rPr>
          <w:rFonts w:ascii="宋体" w:eastAsia="宋体" w:hAnsi="宋体" w:cs="宋体" w:hint="eastAsia"/>
          <w:noProof/>
          <w:color w:val="FF0000"/>
          <w:position w:val="-22"/>
          <w:szCs w:val="21"/>
        </w:rPr>
        <w:drawing>
          <wp:inline distT="0" distB="0" distL="0" distR="0" wp14:anchorId="74702237" wp14:editId="0CDD9A6F">
            <wp:extent cx="123825" cy="333375"/>
            <wp:effectExtent l="0" t="0" r="9525" b="9525"/>
            <wp:docPr id="61" name="图片 61" descr="  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8877084" name="图片 61" descr="   "/>
                    <pic:cNvPicPr>
                      <a:picLocks noChangeAspect="1" noChangeArrowheads="1"/>
                    </pic:cNvPicPr>
                  </pic:nvPicPr>
                  <pic:blipFill>
                    <a:blip r:embed="rId101"/>
                    <a:stretch>
                      <a:fillRect/>
                    </a:stretch>
                  </pic:blipFill>
                  <pic:spPr>
                    <a:xfrm>
                      <a:off x="0" y="0"/>
                      <a:ext cx="123825" cy="333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color w:val="FF0000"/>
          <w:szCs w:val="21"/>
        </w:rPr>
        <w:t>可知，测出的密度值会偏小。</w:t>
      </w:r>
    </w:p>
    <w:p w:rsidR="00D64085" w:rsidRDefault="00D64085" w:rsidP="00D64085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故答案为：偏大；偏小。</w:t>
      </w:r>
    </w:p>
    <w:p w:rsidR="00D64085" w:rsidRDefault="00D64085" w:rsidP="00D64085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szCs w:val="21"/>
        </w:rPr>
        <w:t>9．</w:t>
      </w:r>
      <w:r>
        <w:rPr>
          <w:rFonts w:ascii="宋体" w:eastAsia="宋体" w:hAnsi="宋体" w:cs="宋体" w:hint="eastAsia"/>
          <w:color w:val="FF0000"/>
          <w:szCs w:val="21"/>
        </w:rPr>
        <w:t>【答案】1.2×10</w:t>
      </w:r>
      <w:r>
        <w:rPr>
          <w:rFonts w:ascii="宋体" w:eastAsia="宋体" w:hAnsi="宋体" w:cs="宋体" w:hint="eastAsia"/>
          <w:color w:val="FF0000"/>
          <w:szCs w:val="21"/>
          <w:vertAlign w:val="superscript"/>
        </w:rPr>
        <w:t>3</w:t>
      </w:r>
      <w:r>
        <w:rPr>
          <w:rFonts w:ascii="宋体" w:eastAsia="宋体" w:hAnsi="宋体" w:cs="宋体" w:hint="eastAsia"/>
          <w:color w:val="FF0000"/>
          <w:szCs w:val="21"/>
        </w:rPr>
        <w:t>；变大。</w:t>
      </w:r>
    </w:p>
    <w:p w:rsidR="00D64085" w:rsidRDefault="00D64085" w:rsidP="00D64085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【解析】牛奶的体积为V＝250ml＝250cm</w:t>
      </w:r>
      <w:r>
        <w:rPr>
          <w:rFonts w:ascii="宋体" w:eastAsia="宋体" w:hAnsi="宋体" w:cs="宋体" w:hint="eastAsia"/>
          <w:color w:val="FF0000"/>
          <w:szCs w:val="21"/>
          <w:vertAlign w:val="superscript"/>
        </w:rPr>
        <w:t>3</w:t>
      </w:r>
      <w:r>
        <w:rPr>
          <w:rFonts w:ascii="宋体" w:eastAsia="宋体" w:hAnsi="宋体" w:cs="宋体" w:hint="eastAsia"/>
          <w:color w:val="FF0000"/>
          <w:szCs w:val="21"/>
        </w:rPr>
        <w:t>，</w:t>
      </w:r>
    </w:p>
    <w:p w:rsidR="00D64085" w:rsidRDefault="00D64085" w:rsidP="00D64085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牛奶的密度为ρ＝</w:t>
      </w:r>
      <w:r>
        <w:rPr>
          <w:rFonts w:ascii="宋体" w:eastAsia="宋体" w:hAnsi="宋体" w:cs="宋体" w:hint="eastAsia"/>
          <w:noProof/>
          <w:color w:val="FF0000"/>
          <w:position w:val="-22"/>
          <w:szCs w:val="21"/>
        </w:rPr>
        <w:drawing>
          <wp:inline distT="0" distB="0" distL="114300" distR="114300" wp14:anchorId="63D5EAF3" wp14:editId="20A34645">
            <wp:extent cx="123825" cy="335915"/>
            <wp:effectExtent l="0" t="0" r="9525" b="6985"/>
            <wp:docPr id="62" name="图片 27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0931594" name="图片 27" descr=" "/>
                    <pic:cNvPicPr>
                      <a:picLocks noChangeAspect="1"/>
                    </pic:cNvPicPr>
                  </pic:nvPicPr>
                  <pic:blipFill>
                    <a:blip r:embed="rId102"/>
                    <a:stretch>
                      <a:fillRect/>
                    </a:stretch>
                  </pic:blipFill>
                  <pic:spPr>
                    <a:xfrm>
                      <a:off x="0" y="0"/>
                      <a:ext cx="123825" cy="335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color w:val="FF0000"/>
          <w:szCs w:val="21"/>
        </w:rPr>
        <w:t>＝</w:t>
      </w:r>
      <w:r>
        <w:rPr>
          <w:rFonts w:ascii="宋体" w:eastAsia="宋体" w:hAnsi="宋体" w:cs="宋体" w:hint="eastAsia"/>
          <w:noProof/>
          <w:color w:val="FF0000"/>
          <w:position w:val="-30"/>
          <w:szCs w:val="21"/>
        </w:rPr>
        <w:drawing>
          <wp:inline distT="0" distB="0" distL="114300" distR="114300" wp14:anchorId="32CB7E50" wp14:editId="43B99436">
            <wp:extent cx="536575" cy="397510"/>
            <wp:effectExtent l="0" t="0" r="15875" b="2540"/>
            <wp:docPr id="63" name="图片 28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9351496" name="图片 28" descr=" "/>
                    <pic:cNvPicPr>
                      <a:picLocks noChangeAspect="1"/>
                    </pic:cNvPicPr>
                  </pic:nvPicPr>
                  <pic:blipFill>
                    <a:blip r:embed="rId103"/>
                    <a:stretch>
                      <a:fillRect/>
                    </a:stretch>
                  </pic:blipFill>
                  <pic:spPr>
                    <a:xfrm>
                      <a:off x="0" y="0"/>
                      <a:ext cx="536575" cy="397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color w:val="FF0000"/>
          <w:szCs w:val="21"/>
        </w:rPr>
        <w:t>＝1.2g/cm</w:t>
      </w:r>
      <w:r>
        <w:rPr>
          <w:rFonts w:ascii="宋体" w:eastAsia="宋体" w:hAnsi="宋体" w:cs="宋体" w:hint="eastAsia"/>
          <w:color w:val="FF0000"/>
          <w:szCs w:val="21"/>
          <w:vertAlign w:val="superscript"/>
        </w:rPr>
        <w:t>3</w:t>
      </w:r>
      <w:r>
        <w:rPr>
          <w:rFonts w:ascii="宋体" w:eastAsia="宋体" w:hAnsi="宋体" w:cs="宋体" w:hint="eastAsia"/>
          <w:color w:val="FF0000"/>
          <w:szCs w:val="21"/>
        </w:rPr>
        <w:t>＝1.2×10</w:t>
      </w:r>
      <w:r>
        <w:rPr>
          <w:rFonts w:ascii="宋体" w:eastAsia="宋体" w:hAnsi="宋体" w:cs="宋体" w:hint="eastAsia"/>
          <w:color w:val="FF0000"/>
          <w:szCs w:val="21"/>
          <w:vertAlign w:val="superscript"/>
        </w:rPr>
        <w:t>3</w:t>
      </w:r>
      <w:r>
        <w:rPr>
          <w:rFonts w:ascii="宋体" w:eastAsia="宋体" w:hAnsi="宋体" w:cs="宋体" w:hint="eastAsia"/>
          <w:color w:val="FF0000"/>
          <w:szCs w:val="21"/>
        </w:rPr>
        <w:t>kg/m</w:t>
      </w:r>
      <w:r>
        <w:rPr>
          <w:rFonts w:ascii="宋体" w:eastAsia="宋体" w:hAnsi="宋体" w:cs="宋体" w:hint="eastAsia"/>
          <w:color w:val="FF0000"/>
          <w:szCs w:val="21"/>
          <w:vertAlign w:val="superscript"/>
        </w:rPr>
        <w:t>3</w:t>
      </w:r>
      <w:r>
        <w:rPr>
          <w:rFonts w:ascii="宋体" w:eastAsia="宋体" w:hAnsi="宋体" w:cs="宋体" w:hint="eastAsia"/>
          <w:color w:val="FF0000"/>
          <w:szCs w:val="21"/>
        </w:rPr>
        <w:t>；</w:t>
      </w:r>
    </w:p>
    <w:p w:rsidR="00D64085" w:rsidRDefault="00D64085" w:rsidP="00D64085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在牛奶中加糖，糖溶解后，由于分子间存在间隙，则牛奶的体积基本不变，但加糖后牛奶的质量变大，由公式ρ＝</w:t>
      </w:r>
      <w:r>
        <w:rPr>
          <w:rFonts w:ascii="宋体" w:eastAsia="宋体" w:hAnsi="宋体" w:cs="宋体" w:hint="eastAsia"/>
          <w:noProof/>
          <w:color w:val="FF0000"/>
          <w:position w:val="-22"/>
          <w:szCs w:val="21"/>
        </w:rPr>
        <w:drawing>
          <wp:inline distT="0" distB="0" distL="114300" distR="114300" wp14:anchorId="26D84DEE" wp14:editId="53326C97">
            <wp:extent cx="123825" cy="335915"/>
            <wp:effectExtent l="0" t="0" r="9525" b="6985"/>
            <wp:docPr id="64" name="图片 29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0630017" name="图片 29" descr=" "/>
                    <pic:cNvPicPr>
                      <a:picLocks noChangeAspect="1"/>
                    </pic:cNvPicPr>
                  </pic:nvPicPr>
                  <pic:blipFill>
                    <a:blip r:embed="rId102"/>
                    <a:stretch>
                      <a:fillRect/>
                    </a:stretch>
                  </pic:blipFill>
                  <pic:spPr>
                    <a:xfrm>
                      <a:off x="0" y="0"/>
                      <a:ext cx="123825" cy="335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color w:val="FF0000"/>
          <w:szCs w:val="21"/>
        </w:rPr>
        <w:t>知，牛奶的密度会变大。</w:t>
      </w:r>
    </w:p>
    <w:p w:rsidR="00D64085" w:rsidRDefault="00D64085" w:rsidP="00D64085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故答案为：1.2×10</w:t>
      </w:r>
      <w:r>
        <w:rPr>
          <w:rFonts w:ascii="宋体" w:eastAsia="宋体" w:hAnsi="宋体" w:cs="宋体" w:hint="eastAsia"/>
          <w:color w:val="FF0000"/>
          <w:szCs w:val="21"/>
          <w:vertAlign w:val="superscript"/>
        </w:rPr>
        <w:t>3</w:t>
      </w:r>
      <w:r>
        <w:rPr>
          <w:rFonts w:ascii="宋体" w:eastAsia="宋体" w:hAnsi="宋体" w:cs="宋体" w:hint="eastAsia"/>
          <w:color w:val="FF0000"/>
          <w:szCs w:val="21"/>
        </w:rPr>
        <w:t>；变大。</w:t>
      </w:r>
    </w:p>
    <w:p w:rsidR="00D64085" w:rsidRDefault="00D64085" w:rsidP="00D64085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szCs w:val="21"/>
        </w:rPr>
        <w:t>10.</w:t>
      </w:r>
      <w:r>
        <w:rPr>
          <w:rFonts w:ascii="宋体" w:eastAsia="宋体" w:hAnsi="宋体" w:cs="宋体" w:hint="eastAsia"/>
          <w:color w:val="FF0000"/>
          <w:szCs w:val="21"/>
        </w:rPr>
        <w:t>【答案】（1）2.1；（2）34。</w:t>
      </w:r>
    </w:p>
    <w:p w:rsidR="00D64085" w:rsidRDefault="00D64085" w:rsidP="00D64085">
      <w:pPr>
        <w:spacing w:line="360" w:lineRule="auto"/>
        <w:ind w:firstLineChars="200" w:firstLine="420"/>
        <w:textAlignment w:val="center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【解析】由甲图知，刻度尺的分度值为1mm，木块的长度为2.12cm。</w:t>
      </w:r>
    </w:p>
    <w:p w:rsidR="00D64085" w:rsidRDefault="00D64085" w:rsidP="00D64085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由乙图知，游标的分度值为0.2g，所测物体的质量为：</w:t>
      </w:r>
      <w:r>
        <w:rPr>
          <w:rFonts w:ascii="宋体" w:eastAsia="宋体" w:hAnsi="宋体" w:cs="宋体" w:hint="eastAsia"/>
          <w:color w:val="FF0000"/>
          <w:szCs w:val="21"/>
        </w:rPr>
        <w:object w:dxaOrig="2475" w:dyaOrig="315">
          <v:shape id="_x0000_i1059" type="#_x0000_t75" alt="学科网(www.zxxk.com)--教育资源门户，提供试卷、教案、课件、论文、素材以及各类教学资源下载，还有大量而丰富的教学相关资讯！" style="width:123.75pt;height:15.75pt" o:ole="">
            <v:imagedata r:id="rId104" o:title="eqIda8f8a63ec7534becab963ceabb857be6"/>
          </v:shape>
          <o:OLEObject Type="Embed" ProgID="Equation.DSMT4" ShapeID="_x0000_i1059" DrawAspect="Content" ObjectID="_1673971827" r:id="rId105"/>
        </w:object>
      </w:r>
      <w:r>
        <w:rPr>
          <w:rFonts w:ascii="宋体" w:eastAsia="宋体" w:hAnsi="宋体" w:cs="宋体" w:hint="eastAsia"/>
          <w:color w:val="FF0000"/>
          <w:szCs w:val="21"/>
        </w:rPr>
        <w:t>。</w:t>
      </w:r>
    </w:p>
    <w:p w:rsidR="00D64085" w:rsidRDefault="00D64085" w:rsidP="00D64085">
      <w:pPr>
        <w:spacing w:line="360" w:lineRule="auto"/>
        <w:ind w:firstLineChars="200" w:firstLine="420"/>
        <w:textAlignment w:val="center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szCs w:val="21"/>
        </w:rPr>
        <w:t>11.</w:t>
      </w:r>
      <w:r>
        <w:rPr>
          <w:rFonts w:ascii="宋体" w:eastAsia="宋体" w:hAnsi="宋体" w:cs="宋体" w:hint="eastAsia"/>
          <w:color w:val="FF0000"/>
          <w:szCs w:val="21"/>
        </w:rPr>
        <w:t>【答案】(1)熔化；(2)钨。</w:t>
      </w:r>
    </w:p>
    <w:p w:rsidR="00D64085" w:rsidRDefault="00D64085" w:rsidP="00D64085">
      <w:pPr>
        <w:spacing w:line="360" w:lineRule="auto"/>
        <w:ind w:firstLineChars="200" w:firstLine="420"/>
        <w:textAlignment w:val="center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【解析】生产和生活中使用的某些合金，是不同种金属经过熔化变成液体后，再冷却后得到的。</w:t>
      </w:r>
    </w:p>
    <w:p w:rsidR="00D64085" w:rsidRDefault="00D64085" w:rsidP="00D64085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从表中数据可看到，钨这种金属，当温度达到它的熔点时，它会熔化，但是其他金属会熔化并且沸腾，所以钨难以与其他金属形成合金。</w:t>
      </w:r>
    </w:p>
    <w:p w:rsidR="00D64085" w:rsidRDefault="00D64085" w:rsidP="00D64085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szCs w:val="21"/>
        </w:rPr>
        <w:lastRenderedPageBreak/>
        <w:t>12.</w:t>
      </w:r>
      <w:r>
        <w:rPr>
          <w:rFonts w:ascii="宋体" w:eastAsia="宋体" w:hAnsi="宋体" w:cs="宋体" w:hint="eastAsia"/>
          <w:color w:val="FF0000"/>
          <w:szCs w:val="21"/>
        </w:rPr>
        <w:t>【答案】（1）变小；（2）变小。</w:t>
      </w:r>
    </w:p>
    <w:p w:rsidR="00D64085" w:rsidRDefault="00D64085" w:rsidP="00D64085">
      <w:pPr>
        <w:spacing w:line="360" w:lineRule="auto"/>
        <w:ind w:firstLineChars="200" w:firstLine="420"/>
        <w:textAlignment w:val="center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【解析】某氧气瓶内氧气用掉一半后，瓶内氧气的质量将变小，由于剩余的氧气又能充满钢瓶，使氧气的体积不变，由</w:t>
      </w:r>
      <w:r>
        <w:rPr>
          <w:rFonts w:ascii="宋体" w:eastAsia="宋体" w:hAnsi="宋体" w:cs="宋体" w:hint="eastAsia"/>
          <w:i/>
          <w:color w:val="FF0000"/>
          <w:szCs w:val="21"/>
        </w:rPr>
        <w:t>ρ</w:t>
      </w:r>
      <w:r>
        <w:rPr>
          <w:rFonts w:ascii="宋体" w:eastAsia="宋体" w:hAnsi="宋体" w:cs="宋体" w:hint="eastAsia"/>
          <w:color w:val="FF0000"/>
          <w:szCs w:val="21"/>
        </w:rPr>
        <w:t>=</w:t>
      </w:r>
      <w:r>
        <w:rPr>
          <w:rFonts w:ascii="宋体" w:eastAsia="宋体" w:hAnsi="宋体" w:cs="宋体" w:hint="eastAsia"/>
          <w:color w:val="FF0000"/>
          <w:szCs w:val="21"/>
        </w:rPr>
        <w:object w:dxaOrig="281" w:dyaOrig="617">
          <v:shape id="_x0000_i1060" type="#_x0000_t75" alt="学科网(www.zxxk.com)--教育资源门户，提供试卷、教案、课件、论文、素材以及各类教学资源下载，还有大量而丰富的教学相关资讯！" style="width:14.25pt;height:30.75pt" o:ole="">
            <v:imagedata r:id="rId106" o:title="eqIda78288a1a48d4442ae5c0bce1c03aa51"/>
          </v:shape>
          <o:OLEObject Type="Embed" ProgID="Equation.DSMT4" ShapeID="_x0000_i1060" DrawAspect="Content" ObjectID="_1673971828" r:id="rId107"/>
        </w:object>
      </w:r>
      <w:r>
        <w:rPr>
          <w:rFonts w:ascii="宋体" w:eastAsia="宋体" w:hAnsi="宋体" w:cs="宋体" w:hint="eastAsia"/>
          <w:color w:val="FF0000"/>
          <w:szCs w:val="21"/>
        </w:rPr>
        <w:t>可知氧气的密度变小。</w:t>
      </w:r>
    </w:p>
    <w:p w:rsidR="00D64085" w:rsidRDefault="00D64085" w:rsidP="00D64085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szCs w:val="21"/>
        </w:rPr>
        <w:t>13．</w:t>
      </w:r>
      <w:r>
        <w:rPr>
          <w:rFonts w:ascii="宋体" w:eastAsia="宋体" w:hAnsi="宋体" w:cs="宋体" w:hint="eastAsia"/>
          <w:color w:val="FF0000"/>
          <w:szCs w:val="21"/>
        </w:rPr>
        <w:t>【答案】5；1.5×10</w:t>
      </w:r>
      <w:r>
        <w:rPr>
          <w:rFonts w:ascii="宋体" w:eastAsia="宋体" w:hAnsi="宋体" w:cs="宋体" w:hint="eastAsia"/>
          <w:color w:val="FF0000"/>
          <w:szCs w:val="21"/>
          <w:vertAlign w:val="superscript"/>
        </w:rPr>
        <w:t>3</w:t>
      </w:r>
      <w:r>
        <w:rPr>
          <w:rFonts w:ascii="宋体" w:eastAsia="宋体" w:hAnsi="宋体" w:cs="宋体" w:hint="eastAsia"/>
          <w:color w:val="FF0000"/>
          <w:szCs w:val="21"/>
        </w:rPr>
        <w:t>。</w:t>
      </w:r>
    </w:p>
    <w:p w:rsidR="00D64085" w:rsidRDefault="00D64085" w:rsidP="00D64085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【解析】物块的体积V＝30ml﹣25ml＝5ml＝5cm</w:t>
      </w:r>
      <w:r>
        <w:rPr>
          <w:rFonts w:ascii="宋体" w:eastAsia="宋体" w:hAnsi="宋体" w:cs="宋体" w:hint="eastAsia"/>
          <w:color w:val="FF0000"/>
          <w:szCs w:val="21"/>
          <w:vertAlign w:val="superscript"/>
        </w:rPr>
        <w:t>3</w:t>
      </w:r>
      <w:r>
        <w:rPr>
          <w:rFonts w:ascii="宋体" w:eastAsia="宋体" w:hAnsi="宋体" w:cs="宋体" w:hint="eastAsia"/>
          <w:color w:val="FF0000"/>
          <w:szCs w:val="21"/>
        </w:rPr>
        <w:t>，</w:t>
      </w:r>
    </w:p>
    <w:p w:rsidR="00D64085" w:rsidRDefault="00D64085" w:rsidP="00D64085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物块的密度为：ρ＝</w:t>
      </w:r>
      <w:r>
        <w:rPr>
          <w:rFonts w:ascii="宋体" w:eastAsia="宋体" w:hAnsi="宋体" w:cs="宋体" w:hint="eastAsia"/>
          <w:noProof/>
          <w:color w:val="FF0000"/>
          <w:position w:val="-22"/>
          <w:szCs w:val="21"/>
        </w:rPr>
        <w:drawing>
          <wp:inline distT="0" distB="0" distL="114300" distR="114300" wp14:anchorId="6B423DF5" wp14:editId="674FC827">
            <wp:extent cx="123825" cy="336550"/>
            <wp:effectExtent l="0" t="0" r="9525" b="6350"/>
            <wp:docPr id="67" name="图片 34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5472273" name="图片 34" descr=" "/>
                    <pic:cNvPicPr>
                      <a:picLocks noChangeAspect="1"/>
                    </pic:cNvPicPr>
                  </pic:nvPicPr>
                  <pic:blipFill>
                    <a:blip r:embed="rId108"/>
                    <a:stretch>
                      <a:fillRect/>
                    </a:stretch>
                  </pic:blipFill>
                  <pic:spPr>
                    <a:xfrm>
                      <a:off x="0" y="0"/>
                      <a:ext cx="123825" cy="336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color w:val="FF0000"/>
          <w:szCs w:val="21"/>
        </w:rPr>
        <w:t>＝</w:t>
      </w:r>
      <w:r>
        <w:rPr>
          <w:rFonts w:ascii="宋体" w:eastAsia="宋体" w:hAnsi="宋体" w:cs="宋体" w:hint="eastAsia"/>
          <w:noProof/>
          <w:color w:val="FF0000"/>
          <w:position w:val="-30"/>
          <w:szCs w:val="21"/>
        </w:rPr>
        <w:drawing>
          <wp:inline distT="0" distB="0" distL="114300" distR="114300" wp14:anchorId="7ABE6C70" wp14:editId="7652F095">
            <wp:extent cx="384175" cy="396875"/>
            <wp:effectExtent l="0" t="0" r="15875" b="3175"/>
            <wp:docPr id="68" name="图片 35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5804383" name="图片 35" descr=" "/>
                    <pic:cNvPicPr>
                      <a:picLocks noChangeAspect="1"/>
                    </pic:cNvPicPr>
                  </pic:nvPicPr>
                  <pic:blipFill>
                    <a:blip r:embed="rId109"/>
                    <a:stretch>
                      <a:fillRect/>
                    </a:stretch>
                  </pic:blipFill>
                  <pic:spPr>
                    <a:xfrm>
                      <a:off x="0" y="0"/>
                      <a:ext cx="384175" cy="396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color w:val="FF0000"/>
          <w:szCs w:val="21"/>
        </w:rPr>
        <w:t>＝1.5g/cm</w:t>
      </w:r>
      <w:r>
        <w:rPr>
          <w:rFonts w:ascii="宋体" w:eastAsia="宋体" w:hAnsi="宋体" w:cs="宋体" w:hint="eastAsia"/>
          <w:color w:val="FF0000"/>
          <w:szCs w:val="21"/>
          <w:vertAlign w:val="superscript"/>
        </w:rPr>
        <w:t>3</w:t>
      </w:r>
      <w:r>
        <w:rPr>
          <w:rFonts w:ascii="宋体" w:eastAsia="宋体" w:hAnsi="宋体" w:cs="宋体" w:hint="eastAsia"/>
          <w:color w:val="FF0000"/>
          <w:szCs w:val="21"/>
        </w:rPr>
        <w:t>＝1.5×10</w:t>
      </w:r>
      <w:r>
        <w:rPr>
          <w:rFonts w:ascii="宋体" w:eastAsia="宋体" w:hAnsi="宋体" w:cs="宋体" w:hint="eastAsia"/>
          <w:color w:val="FF0000"/>
          <w:szCs w:val="21"/>
          <w:vertAlign w:val="superscript"/>
        </w:rPr>
        <w:t>3</w:t>
      </w:r>
      <w:r>
        <w:rPr>
          <w:rFonts w:ascii="宋体" w:eastAsia="宋体" w:hAnsi="宋体" w:cs="宋体" w:hint="eastAsia"/>
          <w:color w:val="FF0000"/>
          <w:szCs w:val="21"/>
        </w:rPr>
        <w:t>kg/m</w:t>
      </w:r>
      <w:r>
        <w:rPr>
          <w:rFonts w:ascii="宋体" w:eastAsia="宋体" w:hAnsi="宋体" w:cs="宋体" w:hint="eastAsia"/>
          <w:color w:val="FF0000"/>
          <w:szCs w:val="21"/>
          <w:vertAlign w:val="superscript"/>
        </w:rPr>
        <w:t>3</w:t>
      </w:r>
      <w:r>
        <w:rPr>
          <w:rFonts w:ascii="宋体" w:eastAsia="宋体" w:hAnsi="宋体" w:cs="宋体" w:hint="eastAsia"/>
          <w:color w:val="FF0000"/>
          <w:szCs w:val="21"/>
        </w:rPr>
        <w:t>；</w:t>
      </w:r>
    </w:p>
    <w:p w:rsidR="00D64085" w:rsidRDefault="00D64085" w:rsidP="00D64085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故答案为：5；1.5×10</w:t>
      </w:r>
      <w:r>
        <w:rPr>
          <w:rFonts w:ascii="宋体" w:eastAsia="宋体" w:hAnsi="宋体" w:cs="宋体" w:hint="eastAsia"/>
          <w:color w:val="FF0000"/>
          <w:szCs w:val="21"/>
          <w:vertAlign w:val="superscript"/>
        </w:rPr>
        <w:t>3</w:t>
      </w:r>
      <w:r>
        <w:rPr>
          <w:rFonts w:ascii="宋体" w:eastAsia="宋体" w:hAnsi="宋体" w:cs="宋体" w:hint="eastAsia"/>
          <w:color w:val="FF0000"/>
          <w:szCs w:val="21"/>
        </w:rPr>
        <w:t>。</w:t>
      </w:r>
    </w:p>
    <w:p w:rsidR="00D64085" w:rsidRDefault="00D64085" w:rsidP="00D64085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szCs w:val="21"/>
        </w:rPr>
        <w:t>14．</w:t>
      </w:r>
      <w:r>
        <w:rPr>
          <w:rFonts w:ascii="宋体" w:eastAsia="宋体" w:hAnsi="宋体" w:cs="宋体" w:hint="eastAsia"/>
          <w:color w:val="FF0000"/>
          <w:szCs w:val="21"/>
        </w:rPr>
        <w:t>【答案】29.2；b；2.92×10</w:t>
      </w:r>
      <w:r>
        <w:rPr>
          <w:rFonts w:ascii="宋体" w:eastAsia="宋体" w:hAnsi="宋体" w:cs="宋体" w:hint="eastAsia"/>
          <w:color w:val="FF0000"/>
          <w:szCs w:val="21"/>
          <w:vertAlign w:val="superscript"/>
        </w:rPr>
        <w:t>3</w:t>
      </w:r>
      <w:r>
        <w:rPr>
          <w:rFonts w:ascii="宋体" w:eastAsia="宋体" w:hAnsi="宋体" w:cs="宋体" w:hint="eastAsia"/>
          <w:color w:val="FF0000"/>
          <w:szCs w:val="21"/>
        </w:rPr>
        <w:t>。</w:t>
      </w:r>
    </w:p>
    <w:p w:rsidR="00D64085" w:rsidRDefault="00D64085" w:rsidP="00D64085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【解析】（1）游码标尺的分度值为0.2g，天平平衡时，物体的质量等于砝码的质量与游码示数的和，石块的质量m＝20g+5g+4.2g＝29.2g；</w:t>
      </w:r>
    </w:p>
    <w:p w:rsidR="00D64085" w:rsidRDefault="00D64085" w:rsidP="00D64085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（2）量筒读数时，视线要与液柱的凹面相同，故b的读数方法正确；量筒的分度值为1mL，石块与水的总体积为40mL，量筒内装有30mL水，石块的体积为：V＝40mL﹣30mL＝10mL＝10cm</w:t>
      </w:r>
      <w:r>
        <w:rPr>
          <w:rFonts w:ascii="宋体" w:eastAsia="宋体" w:hAnsi="宋体" w:cs="宋体" w:hint="eastAsia"/>
          <w:color w:val="FF0000"/>
          <w:szCs w:val="21"/>
          <w:vertAlign w:val="superscript"/>
        </w:rPr>
        <w:t>3</w:t>
      </w:r>
      <w:r>
        <w:rPr>
          <w:rFonts w:ascii="宋体" w:eastAsia="宋体" w:hAnsi="宋体" w:cs="宋体" w:hint="eastAsia"/>
          <w:color w:val="FF0000"/>
          <w:szCs w:val="21"/>
        </w:rPr>
        <w:t>，</w:t>
      </w:r>
    </w:p>
    <w:p w:rsidR="00D64085" w:rsidRDefault="00D64085" w:rsidP="00D64085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石块的密度：ρ＝</w:t>
      </w:r>
      <w:r>
        <w:rPr>
          <w:rFonts w:ascii="宋体" w:eastAsia="宋体" w:hAnsi="宋体" w:cs="宋体" w:hint="eastAsia"/>
          <w:noProof/>
          <w:color w:val="FF0000"/>
          <w:position w:val="-22"/>
          <w:szCs w:val="21"/>
        </w:rPr>
        <w:drawing>
          <wp:inline distT="0" distB="0" distL="114300" distR="114300" wp14:anchorId="24053006" wp14:editId="761024ED">
            <wp:extent cx="123825" cy="333375"/>
            <wp:effectExtent l="0" t="0" r="9525" b="9525"/>
            <wp:docPr id="79" name="图片 59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8791756" name="图片 59" descr=" "/>
                    <pic:cNvPicPr>
                      <a:picLocks noChangeAspect="1"/>
                    </pic:cNvPicPr>
                  </pic:nvPicPr>
                  <pic:blipFill>
                    <a:blip r:embed="rId110"/>
                    <a:stretch>
                      <a:fillRect/>
                    </a:stretch>
                  </pic:blipFill>
                  <pic:spPr>
                    <a:xfrm>
                      <a:off x="0" y="0"/>
                      <a:ext cx="123825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color w:val="FF0000"/>
          <w:szCs w:val="21"/>
        </w:rPr>
        <w:t>＝</w:t>
      </w:r>
      <w:r>
        <w:rPr>
          <w:rFonts w:ascii="宋体" w:eastAsia="宋体" w:hAnsi="宋体" w:cs="宋体" w:hint="eastAsia"/>
          <w:noProof/>
          <w:color w:val="FF0000"/>
          <w:position w:val="-30"/>
          <w:szCs w:val="21"/>
        </w:rPr>
        <w:drawing>
          <wp:inline distT="0" distB="0" distL="114300" distR="114300" wp14:anchorId="646594A0" wp14:editId="2803B9FC">
            <wp:extent cx="457200" cy="400050"/>
            <wp:effectExtent l="0" t="0" r="0" b="0"/>
            <wp:docPr id="80" name="图片 60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6316964" name="图片 60" descr=" "/>
                    <pic:cNvPicPr>
                      <a:picLocks noChangeAspect="1"/>
                    </pic:cNvPicPr>
                  </pic:nvPicPr>
                  <pic:blipFill>
                    <a:blip r:embed="rId111"/>
                    <a:stretch>
                      <a:fillRect/>
                    </a:stretch>
                  </pic:blipFill>
                  <pic:spPr>
                    <a:xfrm>
                      <a:off x="0" y="0"/>
                      <a:ext cx="457200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color w:val="FF0000"/>
          <w:szCs w:val="21"/>
        </w:rPr>
        <w:t>＝2.92g/cm</w:t>
      </w:r>
      <w:r>
        <w:rPr>
          <w:rFonts w:ascii="宋体" w:eastAsia="宋体" w:hAnsi="宋体" w:cs="宋体" w:hint="eastAsia"/>
          <w:color w:val="FF0000"/>
          <w:szCs w:val="21"/>
          <w:vertAlign w:val="superscript"/>
        </w:rPr>
        <w:t>3</w:t>
      </w:r>
      <w:r>
        <w:rPr>
          <w:rFonts w:ascii="宋体" w:eastAsia="宋体" w:hAnsi="宋体" w:cs="宋体" w:hint="eastAsia"/>
          <w:color w:val="FF0000"/>
          <w:szCs w:val="21"/>
        </w:rPr>
        <w:t>＝2.92×10</w:t>
      </w:r>
      <w:r>
        <w:rPr>
          <w:rFonts w:ascii="宋体" w:eastAsia="宋体" w:hAnsi="宋体" w:cs="宋体" w:hint="eastAsia"/>
          <w:color w:val="FF0000"/>
          <w:szCs w:val="21"/>
          <w:vertAlign w:val="superscript"/>
        </w:rPr>
        <w:t>3</w:t>
      </w:r>
      <w:r>
        <w:rPr>
          <w:rFonts w:ascii="宋体" w:eastAsia="宋体" w:hAnsi="宋体" w:cs="宋体" w:hint="eastAsia"/>
          <w:color w:val="FF0000"/>
          <w:szCs w:val="21"/>
        </w:rPr>
        <w:t>kg/m</w:t>
      </w:r>
      <w:r>
        <w:rPr>
          <w:rFonts w:ascii="宋体" w:eastAsia="宋体" w:hAnsi="宋体" w:cs="宋体" w:hint="eastAsia"/>
          <w:color w:val="FF0000"/>
          <w:szCs w:val="21"/>
          <w:vertAlign w:val="superscript"/>
        </w:rPr>
        <w:t>3</w:t>
      </w:r>
      <w:r>
        <w:rPr>
          <w:rFonts w:ascii="宋体" w:eastAsia="宋体" w:hAnsi="宋体" w:cs="宋体" w:hint="eastAsia"/>
          <w:color w:val="FF0000"/>
          <w:szCs w:val="21"/>
        </w:rPr>
        <w:t>。</w:t>
      </w:r>
    </w:p>
    <w:p w:rsidR="00D64085" w:rsidRDefault="00D64085" w:rsidP="00D64085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故答案为：29.2；b；2.92×10</w:t>
      </w:r>
      <w:r>
        <w:rPr>
          <w:rFonts w:ascii="宋体" w:eastAsia="宋体" w:hAnsi="宋体" w:cs="宋体" w:hint="eastAsia"/>
          <w:color w:val="FF0000"/>
          <w:szCs w:val="21"/>
          <w:vertAlign w:val="superscript"/>
        </w:rPr>
        <w:t>3</w:t>
      </w:r>
      <w:r>
        <w:rPr>
          <w:rFonts w:ascii="宋体" w:eastAsia="宋体" w:hAnsi="宋体" w:cs="宋体" w:hint="eastAsia"/>
          <w:color w:val="FF0000"/>
          <w:szCs w:val="21"/>
        </w:rPr>
        <w:t>。</w:t>
      </w:r>
    </w:p>
    <w:p w:rsidR="00D64085" w:rsidRDefault="00D64085" w:rsidP="00D64085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szCs w:val="21"/>
        </w:rPr>
        <w:t>15．</w:t>
      </w:r>
      <w:r>
        <w:rPr>
          <w:rFonts w:ascii="宋体" w:eastAsia="宋体" w:hAnsi="宋体" w:cs="宋体" w:hint="eastAsia"/>
          <w:color w:val="FF0000"/>
          <w:szCs w:val="21"/>
        </w:rPr>
        <w:t>【答案】40；31.2；0.82。</w:t>
      </w:r>
    </w:p>
    <w:p w:rsidR="00D64085" w:rsidRDefault="00D64085" w:rsidP="00D64085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【解析】（1）量筒的分度值为1mL，量筒内酒精的体积为V＝40mL＝40cm</w:t>
      </w:r>
      <w:r>
        <w:rPr>
          <w:rFonts w:ascii="宋体" w:eastAsia="宋体" w:hAnsi="宋体" w:cs="宋体" w:hint="eastAsia"/>
          <w:color w:val="FF0000"/>
          <w:szCs w:val="21"/>
          <w:vertAlign w:val="superscript"/>
        </w:rPr>
        <w:t>3</w:t>
      </w:r>
      <w:r>
        <w:rPr>
          <w:rFonts w:ascii="宋体" w:eastAsia="宋体" w:hAnsi="宋体" w:cs="宋体" w:hint="eastAsia"/>
          <w:color w:val="FF0000"/>
          <w:szCs w:val="21"/>
        </w:rPr>
        <w:t>；</w:t>
      </w:r>
    </w:p>
    <w:p w:rsidR="00D64085" w:rsidRDefault="00D64085" w:rsidP="00D64085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（2）标尺的分度值为0.2g，剩余酒精和烧杯的总质量m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2</w:t>
      </w:r>
      <w:r>
        <w:rPr>
          <w:rFonts w:ascii="宋体" w:eastAsia="宋体" w:hAnsi="宋体" w:cs="宋体" w:hint="eastAsia"/>
          <w:color w:val="FF0000"/>
          <w:szCs w:val="21"/>
        </w:rPr>
        <w:t>＝20g+10g+1.2g＝31.2g；</w:t>
      </w:r>
    </w:p>
    <w:p w:rsidR="00D64085" w:rsidRDefault="00D64085" w:rsidP="00D64085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（3）酒精的质量m＝m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1</w:t>
      </w:r>
      <w:r>
        <w:rPr>
          <w:rFonts w:ascii="宋体" w:eastAsia="宋体" w:hAnsi="宋体" w:cs="宋体" w:hint="eastAsia"/>
          <w:color w:val="FF0000"/>
          <w:szCs w:val="21"/>
        </w:rPr>
        <w:t>﹣m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2</w:t>
      </w:r>
      <w:r>
        <w:rPr>
          <w:rFonts w:ascii="宋体" w:eastAsia="宋体" w:hAnsi="宋体" w:cs="宋体" w:hint="eastAsia"/>
          <w:color w:val="FF0000"/>
          <w:szCs w:val="21"/>
        </w:rPr>
        <w:t>＝64g﹣31.2g＝32.8g，</w:t>
      </w:r>
    </w:p>
    <w:p w:rsidR="00D64085" w:rsidRDefault="00D64085" w:rsidP="00D64085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酒精的密度为：ρ＝</w:t>
      </w:r>
      <w:r>
        <w:rPr>
          <w:rFonts w:ascii="宋体" w:eastAsia="宋体" w:hAnsi="宋体" w:cs="宋体" w:hint="eastAsia"/>
          <w:noProof/>
          <w:color w:val="FF0000"/>
          <w:position w:val="-22"/>
          <w:szCs w:val="21"/>
        </w:rPr>
        <w:drawing>
          <wp:inline distT="0" distB="0" distL="114300" distR="114300" wp14:anchorId="666D88D4" wp14:editId="132726DA">
            <wp:extent cx="120650" cy="336550"/>
            <wp:effectExtent l="0" t="0" r="12700" b="6350"/>
            <wp:docPr id="82" name="图片 62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667749" name="图片 62" descr=" "/>
                    <pic:cNvPicPr>
                      <a:picLocks noChangeAspect="1"/>
                    </pic:cNvPicPr>
                  </pic:nvPicPr>
                  <pic:blipFill>
                    <a:blip r:embed="rId112"/>
                    <a:stretch>
                      <a:fillRect/>
                    </a:stretch>
                  </pic:blipFill>
                  <pic:spPr>
                    <a:xfrm>
                      <a:off x="0" y="0"/>
                      <a:ext cx="120650" cy="336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color w:val="FF0000"/>
          <w:szCs w:val="21"/>
        </w:rPr>
        <w:t>＝</w:t>
      </w:r>
      <w:r>
        <w:rPr>
          <w:rFonts w:ascii="宋体" w:eastAsia="宋体" w:hAnsi="宋体" w:cs="宋体" w:hint="eastAsia"/>
          <w:noProof/>
          <w:color w:val="FF0000"/>
          <w:position w:val="-30"/>
          <w:szCs w:val="21"/>
        </w:rPr>
        <w:drawing>
          <wp:inline distT="0" distB="0" distL="114300" distR="114300" wp14:anchorId="600A3A02" wp14:editId="03603D24">
            <wp:extent cx="457200" cy="400050"/>
            <wp:effectExtent l="0" t="0" r="0" b="0"/>
            <wp:docPr id="83" name="图片 63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4476872" name="图片 63" descr=" "/>
                    <pic:cNvPicPr>
                      <a:picLocks noChangeAspect="1"/>
                    </pic:cNvPicPr>
                  </pic:nvPicPr>
                  <pic:blipFill>
                    <a:blip r:embed="rId113"/>
                    <a:stretch>
                      <a:fillRect/>
                    </a:stretch>
                  </pic:blipFill>
                  <pic:spPr>
                    <a:xfrm>
                      <a:off x="0" y="0"/>
                      <a:ext cx="457200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color w:val="FF0000"/>
          <w:szCs w:val="21"/>
        </w:rPr>
        <w:t>＝0.82g/cm</w:t>
      </w:r>
      <w:r>
        <w:rPr>
          <w:rFonts w:ascii="宋体" w:eastAsia="宋体" w:hAnsi="宋体" w:cs="宋体" w:hint="eastAsia"/>
          <w:color w:val="FF0000"/>
          <w:szCs w:val="21"/>
          <w:vertAlign w:val="superscript"/>
        </w:rPr>
        <w:t>3</w:t>
      </w:r>
      <w:r>
        <w:rPr>
          <w:rFonts w:ascii="宋体" w:eastAsia="宋体" w:hAnsi="宋体" w:cs="宋体" w:hint="eastAsia"/>
          <w:color w:val="FF0000"/>
          <w:szCs w:val="21"/>
        </w:rPr>
        <w:t>。</w:t>
      </w:r>
    </w:p>
    <w:p w:rsidR="00D64085" w:rsidRDefault="00D64085" w:rsidP="00D64085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lastRenderedPageBreak/>
        <w:t>故答案为：40；31.2；0.82。</w:t>
      </w:r>
    </w:p>
    <w:p w:rsidR="00D64085" w:rsidRDefault="00D64085" w:rsidP="00D64085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szCs w:val="21"/>
        </w:rPr>
        <w:t>16．</w:t>
      </w:r>
      <w:r>
        <w:rPr>
          <w:rFonts w:ascii="宋体" w:eastAsia="宋体" w:hAnsi="宋体" w:cs="宋体" w:hint="eastAsia"/>
          <w:color w:val="FF0000"/>
          <w:szCs w:val="21"/>
        </w:rPr>
        <w:t>【答案】2.2g/m</w:t>
      </w:r>
      <w:r>
        <w:rPr>
          <w:rFonts w:ascii="宋体" w:eastAsia="宋体" w:hAnsi="宋体" w:cs="宋体" w:hint="eastAsia"/>
          <w:color w:val="FF0000"/>
          <w:szCs w:val="21"/>
          <w:vertAlign w:val="superscript"/>
        </w:rPr>
        <w:t>3</w:t>
      </w:r>
      <w:r>
        <w:rPr>
          <w:rFonts w:ascii="宋体" w:eastAsia="宋体" w:hAnsi="宋体" w:cs="宋体" w:hint="eastAsia"/>
          <w:color w:val="FF0000"/>
          <w:szCs w:val="21"/>
        </w:rPr>
        <w:t>；1：4。</w:t>
      </w:r>
    </w:p>
    <w:p w:rsidR="00D64085" w:rsidRDefault="00D64085" w:rsidP="00D64085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【解析】（1）由图知，称量标尺的分度值为0.2g，游码显示的示数为2.6g，物体的质量为：m＝10g+5g+2.6g＝17.6g；</w:t>
      </w:r>
    </w:p>
    <w:p w:rsidR="00D64085" w:rsidRDefault="00D64085" w:rsidP="00D64085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甲的密度为：ρ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甲</w:t>
      </w:r>
      <w:r>
        <w:rPr>
          <w:rFonts w:ascii="宋体" w:eastAsia="宋体" w:hAnsi="宋体" w:cs="宋体" w:hint="eastAsia"/>
          <w:color w:val="FF0000"/>
          <w:szCs w:val="21"/>
        </w:rPr>
        <w:t>＝</w:t>
      </w:r>
      <w:r>
        <w:rPr>
          <w:rFonts w:ascii="宋体" w:eastAsia="宋体" w:hAnsi="宋体" w:cs="宋体" w:hint="eastAsia"/>
          <w:noProof/>
          <w:color w:val="FF0000"/>
          <w:position w:val="-30"/>
          <w:szCs w:val="21"/>
        </w:rPr>
        <w:drawing>
          <wp:inline distT="0" distB="0" distL="114300" distR="114300" wp14:anchorId="2AE6C08A" wp14:editId="717527D3">
            <wp:extent cx="266700" cy="444500"/>
            <wp:effectExtent l="0" t="0" r="0" b="12700"/>
            <wp:docPr id="85" name="图片 81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7064353" name="图片 81" descr=" "/>
                    <pic:cNvPicPr>
                      <a:picLocks noChangeAspect="1"/>
                    </pic:cNvPicPr>
                  </pic:nvPicPr>
                  <pic:blipFill>
                    <a:blip r:embed="rId114"/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444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color w:val="FF0000"/>
          <w:szCs w:val="21"/>
        </w:rPr>
        <w:t>＝</w:t>
      </w:r>
      <w:r>
        <w:rPr>
          <w:rFonts w:ascii="宋体" w:eastAsia="宋体" w:hAnsi="宋体" w:cs="宋体" w:hint="eastAsia"/>
          <w:noProof/>
          <w:color w:val="FF0000"/>
          <w:position w:val="-30"/>
          <w:szCs w:val="21"/>
        </w:rPr>
        <w:drawing>
          <wp:inline distT="0" distB="0" distL="114300" distR="114300" wp14:anchorId="3685C49C" wp14:editId="44D4715C">
            <wp:extent cx="431800" cy="400050"/>
            <wp:effectExtent l="0" t="0" r="6350" b="0"/>
            <wp:docPr id="86" name="图片 82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0727517" name="图片 82" descr=" "/>
                    <pic:cNvPicPr>
                      <a:picLocks noChangeAspect="1"/>
                    </pic:cNvPicPr>
                  </pic:nvPicPr>
                  <pic:blipFill>
                    <a:blip r:embed="rId115"/>
                    <a:stretch>
                      <a:fillRect/>
                    </a:stretch>
                  </pic:blipFill>
                  <pic:spPr>
                    <a:xfrm>
                      <a:off x="0" y="0"/>
                      <a:ext cx="431800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color w:val="FF0000"/>
          <w:szCs w:val="21"/>
        </w:rPr>
        <w:t>＝2.2g/m</w:t>
      </w:r>
      <w:r>
        <w:rPr>
          <w:rFonts w:ascii="宋体" w:eastAsia="宋体" w:hAnsi="宋体" w:cs="宋体" w:hint="eastAsia"/>
          <w:color w:val="FF0000"/>
          <w:szCs w:val="21"/>
          <w:vertAlign w:val="superscript"/>
        </w:rPr>
        <w:t>3</w:t>
      </w:r>
      <w:r>
        <w:rPr>
          <w:rFonts w:ascii="宋体" w:eastAsia="宋体" w:hAnsi="宋体" w:cs="宋体" w:hint="eastAsia"/>
          <w:color w:val="FF0000"/>
          <w:szCs w:val="21"/>
        </w:rPr>
        <w:t>；</w:t>
      </w:r>
    </w:p>
    <w:p w:rsidR="00D64085" w:rsidRDefault="00D64085" w:rsidP="00D64085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（2）由题知，m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甲</w:t>
      </w:r>
      <w:r>
        <w:rPr>
          <w:rFonts w:ascii="宋体" w:eastAsia="宋体" w:hAnsi="宋体" w:cs="宋体" w:hint="eastAsia"/>
          <w:color w:val="FF0000"/>
          <w:szCs w:val="21"/>
        </w:rPr>
        <w:t>：m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乙</w:t>
      </w:r>
      <w:r>
        <w:rPr>
          <w:rFonts w:ascii="宋体" w:eastAsia="宋体" w:hAnsi="宋体" w:cs="宋体" w:hint="eastAsia"/>
          <w:color w:val="FF0000"/>
          <w:szCs w:val="21"/>
        </w:rPr>
        <w:t>＝1：3，V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甲</w:t>
      </w:r>
      <w:r>
        <w:rPr>
          <w:rFonts w:ascii="宋体" w:eastAsia="宋体" w:hAnsi="宋体" w:cs="宋体" w:hint="eastAsia"/>
          <w:color w:val="FF0000"/>
          <w:szCs w:val="21"/>
        </w:rPr>
        <w:t>：V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乙</w:t>
      </w:r>
      <w:r>
        <w:rPr>
          <w:rFonts w:ascii="宋体" w:eastAsia="宋体" w:hAnsi="宋体" w:cs="宋体" w:hint="eastAsia"/>
          <w:color w:val="FF0000"/>
          <w:szCs w:val="21"/>
        </w:rPr>
        <w:t>＝4：3，</w:t>
      </w:r>
    </w:p>
    <w:p w:rsidR="00D64085" w:rsidRDefault="00D64085" w:rsidP="00D64085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甲、乙两物体的密度：</w:t>
      </w:r>
    </w:p>
    <w:p w:rsidR="00D64085" w:rsidRDefault="00D64085" w:rsidP="00D64085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ρ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甲</w:t>
      </w:r>
      <w:r>
        <w:rPr>
          <w:rFonts w:ascii="宋体" w:eastAsia="宋体" w:hAnsi="宋体" w:cs="宋体" w:hint="eastAsia"/>
          <w:color w:val="FF0000"/>
          <w:szCs w:val="21"/>
        </w:rPr>
        <w:t>：ρ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乙</w:t>
      </w:r>
      <w:r>
        <w:rPr>
          <w:rFonts w:ascii="宋体" w:eastAsia="宋体" w:hAnsi="宋体" w:cs="宋体" w:hint="eastAsia"/>
          <w:color w:val="FF0000"/>
          <w:szCs w:val="21"/>
        </w:rPr>
        <w:t>＝</w:t>
      </w:r>
      <w:r>
        <w:rPr>
          <w:rFonts w:ascii="宋体" w:eastAsia="宋体" w:hAnsi="宋体" w:cs="宋体" w:hint="eastAsia"/>
          <w:noProof/>
          <w:color w:val="FF0000"/>
          <w:position w:val="-30"/>
          <w:szCs w:val="21"/>
        </w:rPr>
        <w:drawing>
          <wp:inline distT="0" distB="0" distL="114300" distR="114300" wp14:anchorId="1FF934AC" wp14:editId="366666BA">
            <wp:extent cx="361950" cy="444500"/>
            <wp:effectExtent l="0" t="0" r="0" b="12700"/>
            <wp:docPr id="87" name="图片 83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835042" name="图片 83" descr=" "/>
                    <pic:cNvPicPr>
                      <a:picLocks noChangeAspect="1"/>
                    </pic:cNvPicPr>
                  </pic:nvPicPr>
                  <pic:blipFill>
                    <a:blip r:embed="rId116"/>
                    <a:stretch>
                      <a:fillRect/>
                    </a:stretch>
                  </pic:blipFill>
                  <pic:spPr>
                    <a:xfrm>
                      <a:off x="0" y="0"/>
                      <a:ext cx="361950" cy="444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color w:val="FF0000"/>
          <w:szCs w:val="21"/>
        </w:rPr>
        <w:t>：</w:t>
      </w:r>
      <w:r>
        <w:rPr>
          <w:rFonts w:ascii="宋体" w:eastAsia="宋体" w:hAnsi="宋体" w:cs="宋体" w:hint="eastAsia"/>
          <w:noProof/>
          <w:color w:val="FF0000"/>
          <w:position w:val="-30"/>
          <w:szCs w:val="21"/>
        </w:rPr>
        <w:drawing>
          <wp:inline distT="0" distB="0" distL="114300" distR="114300" wp14:anchorId="117FC8E9" wp14:editId="6E4B563A">
            <wp:extent cx="266700" cy="444500"/>
            <wp:effectExtent l="0" t="0" r="0" b="12700"/>
            <wp:docPr id="88" name="图片 84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9158222" name="图片 84" descr=" "/>
                    <pic:cNvPicPr>
                      <a:picLocks noChangeAspect="1"/>
                    </pic:cNvPicPr>
                  </pic:nvPicPr>
                  <pic:blipFill>
                    <a:blip r:embed="rId117"/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444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color w:val="FF0000"/>
          <w:szCs w:val="21"/>
        </w:rPr>
        <w:t>＝</w:t>
      </w:r>
      <w:r>
        <w:rPr>
          <w:rFonts w:ascii="宋体" w:eastAsia="宋体" w:hAnsi="宋体" w:cs="宋体" w:hint="eastAsia"/>
          <w:noProof/>
          <w:color w:val="FF0000"/>
          <w:position w:val="-30"/>
          <w:szCs w:val="21"/>
        </w:rPr>
        <w:drawing>
          <wp:inline distT="0" distB="0" distL="114300" distR="114300" wp14:anchorId="5B37E921" wp14:editId="0AF76CC9">
            <wp:extent cx="266700" cy="444500"/>
            <wp:effectExtent l="0" t="0" r="0" b="12700"/>
            <wp:docPr id="89" name="图片 85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0006251" name="图片 85" descr=" "/>
                    <pic:cNvPicPr>
                      <a:picLocks noChangeAspect="1"/>
                    </pic:cNvPicPr>
                  </pic:nvPicPr>
                  <pic:blipFill>
                    <a:blip r:embed="rId114"/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444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color w:val="FF0000"/>
          <w:szCs w:val="21"/>
        </w:rPr>
        <w:t>×</w:t>
      </w:r>
      <w:r>
        <w:rPr>
          <w:rFonts w:ascii="宋体" w:eastAsia="宋体" w:hAnsi="宋体" w:cs="宋体" w:hint="eastAsia"/>
          <w:noProof/>
          <w:color w:val="FF0000"/>
          <w:position w:val="-30"/>
          <w:szCs w:val="21"/>
        </w:rPr>
        <w:drawing>
          <wp:inline distT="0" distB="0" distL="114300" distR="114300" wp14:anchorId="51150DAC" wp14:editId="2FBA513C">
            <wp:extent cx="266700" cy="444500"/>
            <wp:effectExtent l="0" t="0" r="0" b="12700"/>
            <wp:docPr id="90" name="图片 86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6842804" name="图片 86" descr=" "/>
                    <pic:cNvPicPr>
                      <a:picLocks noChangeAspect="1"/>
                    </pic:cNvPicPr>
                  </pic:nvPicPr>
                  <pic:blipFill>
                    <a:blip r:embed="rId118"/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444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color w:val="FF0000"/>
          <w:szCs w:val="21"/>
        </w:rPr>
        <w:t>＝</w:t>
      </w:r>
      <w:r>
        <w:rPr>
          <w:rFonts w:ascii="宋体" w:eastAsia="宋体" w:hAnsi="宋体" w:cs="宋体" w:hint="eastAsia"/>
          <w:noProof/>
          <w:color w:val="FF0000"/>
          <w:position w:val="-22"/>
          <w:szCs w:val="21"/>
        </w:rPr>
        <w:drawing>
          <wp:inline distT="0" distB="0" distL="114300" distR="114300" wp14:anchorId="19CB24CB" wp14:editId="214F49DA">
            <wp:extent cx="120650" cy="336550"/>
            <wp:effectExtent l="0" t="0" r="12700" b="6350"/>
            <wp:docPr id="91" name="图片 87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2336797" name="图片 87" descr=" "/>
                    <pic:cNvPicPr>
                      <a:picLocks noChangeAspect="1"/>
                    </pic:cNvPicPr>
                  </pic:nvPicPr>
                  <pic:blipFill>
                    <a:blip r:embed="rId119"/>
                    <a:stretch>
                      <a:fillRect/>
                    </a:stretch>
                  </pic:blipFill>
                  <pic:spPr>
                    <a:xfrm>
                      <a:off x="0" y="0"/>
                      <a:ext cx="120650" cy="336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color w:val="FF0000"/>
          <w:szCs w:val="21"/>
        </w:rPr>
        <w:t>×</w:t>
      </w:r>
      <w:r>
        <w:rPr>
          <w:rFonts w:ascii="宋体" w:eastAsia="宋体" w:hAnsi="宋体" w:cs="宋体" w:hint="eastAsia"/>
          <w:noProof/>
          <w:color w:val="FF0000"/>
          <w:position w:val="-22"/>
          <w:szCs w:val="21"/>
        </w:rPr>
        <w:drawing>
          <wp:inline distT="0" distB="0" distL="114300" distR="114300" wp14:anchorId="79D0FC52" wp14:editId="616CC49B">
            <wp:extent cx="120650" cy="336550"/>
            <wp:effectExtent l="0" t="0" r="12700" b="6350"/>
            <wp:docPr id="92" name="图片 88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3088985" name="图片 88" descr=" "/>
                    <pic:cNvPicPr>
                      <a:picLocks noChangeAspect="1"/>
                    </pic:cNvPicPr>
                  </pic:nvPicPr>
                  <pic:blipFill>
                    <a:blip r:embed="rId120"/>
                    <a:stretch>
                      <a:fillRect/>
                    </a:stretch>
                  </pic:blipFill>
                  <pic:spPr>
                    <a:xfrm>
                      <a:off x="0" y="0"/>
                      <a:ext cx="120650" cy="336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color w:val="FF0000"/>
          <w:szCs w:val="21"/>
        </w:rPr>
        <w:t>＝1：4。</w:t>
      </w:r>
    </w:p>
    <w:p w:rsidR="00D64085" w:rsidRDefault="00D64085" w:rsidP="00D64085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故答案为：2.2g/m</w:t>
      </w:r>
      <w:r>
        <w:rPr>
          <w:rFonts w:ascii="宋体" w:eastAsia="宋体" w:hAnsi="宋体" w:cs="宋体" w:hint="eastAsia"/>
          <w:color w:val="FF0000"/>
          <w:szCs w:val="21"/>
          <w:vertAlign w:val="superscript"/>
        </w:rPr>
        <w:t>3</w:t>
      </w:r>
      <w:r>
        <w:rPr>
          <w:rFonts w:ascii="宋体" w:eastAsia="宋体" w:hAnsi="宋体" w:cs="宋体" w:hint="eastAsia"/>
          <w:color w:val="FF0000"/>
          <w:szCs w:val="21"/>
        </w:rPr>
        <w:t>；1：4。</w:t>
      </w:r>
    </w:p>
    <w:p w:rsidR="00D64085" w:rsidRDefault="00D64085" w:rsidP="00D64085">
      <w:pPr>
        <w:spacing w:line="360" w:lineRule="auto"/>
        <w:ind w:firstLineChars="200" w:firstLine="422"/>
        <w:rPr>
          <w:rFonts w:ascii="宋体" w:eastAsia="宋体" w:hAnsi="宋体" w:cs="宋体"/>
          <w:b/>
          <w:bCs/>
          <w:szCs w:val="21"/>
        </w:rPr>
      </w:pPr>
      <w:r>
        <w:rPr>
          <w:rFonts w:ascii="宋体" w:eastAsia="宋体" w:hAnsi="宋体" w:cs="宋体" w:hint="eastAsia"/>
          <w:b/>
          <w:bCs/>
          <w:szCs w:val="21"/>
        </w:rPr>
        <w:t>三、实验探究题</w:t>
      </w:r>
    </w:p>
    <w:p w:rsidR="00D64085" w:rsidRDefault="00D64085" w:rsidP="00D64085">
      <w:pPr>
        <w:spacing w:line="360" w:lineRule="auto"/>
        <w:ind w:firstLineChars="200" w:firstLine="420"/>
        <w:textAlignment w:val="center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17.【答案】（1）一；（2）石块从量筒中取出会沾上水，测得石块的质量偏大；（3）水平；（4）平衡螺母；（5）移动游码；（6）水的体积</w:t>
      </w:r>
      <w:r>
        <w:rPr>
          <w:rFonts w:ascii="宋体" w:eastAsia="宋体" w:hAnsi="宋体" w:cs="宋体" w:hint="eastAsia"/>
          <w:i/>
          <w:color w:val="FF0000"/>
          <w:szCs w:val="21"/>
        </w:rPr>
        <w:t>V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1</w:t>
      </w:r>
      <w:r>
        <w:rPr>
          <w:rFonts w:ascii="宋体" w:eastAsia="宋体" w:hAnsi="宋体" w:cs="宋体" w:hint="eastAsia"/>
          <w:color w:val="FF0000"/>
          <w:szCs w:val="21"/>
        </w:rPr>
        <w:t>/cm</w:t>
      </w:r>
      <w:r>
        <w:rPr>
          <w:rFonts w:ascii="宋体" w:eastAsia="宋体" w:hAnsi="宋体" w:cs="宋体" w:hint="eastAsia"/>
          <w:color w:val="FF0000"/>
          <w:szCs w:val="21"/>
          <w:vertAlign w:val="superscript"/>
        </w:rPr>
        <w:t>3</w:t>
      </w:r>
      <w:r>
        <w:rPr>
          <w:rFonts w:ascii="宋体" w:eastAsia="宋体" w:hAnsi="宋体" w:cs="宋体" w:hint="eastAsia"/>
          <w:color w:val="FF0000"/>
          <w:szCs w:val="21"/>
        </w:rPr>
        <w:t xml:space="preserve"> ；（7）水和石块的总体积</w:t>
      </w:r>
      <w:r>
        <w:rPr>
          <w:rFonts w:ascii="宋体" w:eastAsia="宋体" w:hAnsi="宋体" w:cs="宋体" w:hint="eastAsia"/>
          <w:i/>
          <w:color w:val="FF0000"/>
          <w:szCs w:val="21"/>
        </w:rPr>
        <w:t>V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2</w:t>
      </w:r>
      <w:r>
        <w:rPr>
          <w:rFonts w:ascii="宋体" w:eastAsia="宋体" w:hAnsi="宋体" w:cs="宋体" w:hint="eastAsia"/>
          <w:color w:val="FF0000"/>
          <w:szCs w:val="21"/>
        </w:rPr>
        <w:t>/cm</w:t>
      </w:r>
      <w:r>
        <w:rPr>
          <w:rFonts w:ascii="宋体" w:eastAsia="宋体" w:hAnsi="宋体" w:cs="宋体" w:hint="eastAsia"/>
          <w:color w:val="FF0000"/>
          <w:szCs w:val="21"/>
          <w:vertAlign w:val="superscript"/>
        </w:rPr>
        <w:t>3</w:t>
      </w:r>
      <w:r>
        <w:rPr>
          <w:rFonts w:ascii="宋体" w:eastAsia="宋体" w:hAnsi="宋体" w:cs="宋体" w:hint="eastAsia"/>
          <w:color w:val="FF0000"/>
          <w:szCs w:val="21"/>
        </w:rPr>
        <w:t>。</w:t>
      </w:r>
    </w:p>
    <w:p w:rsidR="00D64085" w:rsidRDefault="00D64085" w:rsidP="00D64085">
      <w:pPr>
        <w:spacing w:line="360" w:lineRule="auto"/>
        <w:ind w:firstLineChars="200" w:firstLine="420"/>
        <w:textAlignment w:val="center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【解析】由图可知，方案一中先测石块的体积，后测量石块的质量，这样石块从量筒中取出会沾上水，测得石块的质量偏大，导致石块的密度偏大。方案二中先测石块的质量，后测量石块的体积，这样石块密度的误差较小。</w:t>
      </w:r>
    </w:p>
    <w:p w:rsidR="00D64085" w:rsidRDefault="00D64085" w:rsidP="00D64085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①调节托盘天平，将天平放在水平台上，指针指在分度盘中线的左侧，向右调平衡螺母，使指针指在分度盘的中线处。</w:t>
      </w:r>
    </w:p>
    <w:p w:rsidR="00D64085" w:rsidRDefault="00D64085" w:rsidP="00D64085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②左盘放被测小石块，在右盘从大到小加减砝码，当加到最小的砝码后，指针偏左，说明质量较小，需要移动游码，调节天平平衡。</w:t>
      </w:r>
    </w:p>
    <w:p w:rsidR="00D64085" w:rsidRDefault="00D64085" w:rsidP="00D64085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用排水法测量石块的体积，表格中需要有水的体积</w:t>
      </w:r>
      <w:r>
        <w:rPr>
          <w:rFonts w:ascii="宋体" w:eastAsia="宋体" w:hAnsi="宋体" w:cs="宋体" w:hint="eastAsia"/>
          <w:i/>
          <w:color w:val="FF0000"/>
          <w:szCs w:val="21"/>
        </w:rPr>
        <w:t>V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1</w:t>
      </w:r>
      <w:r>
        <w:rPr>
          <w:rFonts w:ascii="宋体" w:eastAsia="宋体" w:hAnsi="宋体" w:cs="宋体" w:hint="eastAsia"/>
          <w:color w:val="FF0000"/>
          <w:szCs w:val="21"/>
        </w:rPr>
        <w:t>/cm</w:t>
      </w:r>
      <w:r>
        <w:rPr>
          <w:rFonts w:ascii="宋体" w:eastAsia="宋体" w:hAnsi="宋体" w:cs="宋体" w:hint="eastAsia"/>
          <w:color w:val="FF0000"/>
          <w:szCs w:val="21"/>
          <w:vertAlign w:val="superscript"/>
        </w:rPr>
        <w:t>3</w:t>
      </w:r>
      <w:r>
        <w:rPr>
          <w:rFonts w:ascii="宋体" w:eastAsia="宋体" w:hAnsi="宋体" w:cs="宋体" w:hint="eastAsia"/>
          <w:color w:val="FF0000"/>
          <w:szCs w:val="21"/>
        </w:rPr>
        <w:t>，水和石块的总体积</w:t>
      </w:r>
      <w:r>
        <w:rPr>
          <w:rFonts w:ascii="宋体" w:eastAsia="宋体" w:hAnsi="宋体" w:cs="宋体" w:hint="eastAsia"/>
          <w:i/>
          <w:color w:val="FF0000"/>
          <w:szCs w:val="21"/>
        </w:rPr>
        <w:t>V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2</w:t>
      </w:r>
      <w:r>
        <w:rPr>
          <w:rFonts w:ascii="宋体" w:eastAsia="宋体" w:hAnsi="宋体" w:cs="宋体" w:hint="eastAsia"/>
          <w:color w:val="FF0000"/>
          <w:szCs w:val="21"/>
        </w:rPr>
        <w:t>/cm</w:t>
      </w:r>
      <w:r>
        <w:rPr>
          <w:rFonts w:ascii="宋体" w:eastAsia="宋体" w:hAnsi="宋体" w:cs="宋体" w:hint="eastAsia"/>
          <w:color w:val="FF0000"/>
          <w:szCs w:val="21"/>
          <w:vertAlign w:val="superscript"/>
        </w:rPr>
        <w:t>3</w:t>
      </w:r>
      <w:r>
        <w:rPr>
          <w:rFonts w:ascii="宋体" w:eastAsia="宋体" w:hAnsi="宋体" w:cs="宋体" w:hint="eastAsia"/>
          <w:color w:val="FF0000"/>
          <w:szCs w:val="21"/>
        </w:rPr>
        <w:t>。</w:t>
      </w:r>
    </w:p>
    <w:p w:rsidR="00D64085" w:rsidRDefault="00D64085" w:rsidP="00D64085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000000"/>
          <w:szCs w:val="21"/>
        </w:rPr>
        <w:t>18.</w:t>
      </w:r>
      <w:r>
        <w:rPr>
          <w:rFonts w:ascii="宋体" w:eastAsia="宋体" w:hAnsi="宋体" w:cs="宋体" w:hint="eastAsia"/>
          <w:color w:val="FF0000"/>
          <w:szCs w:val="21"/>
        </w:rPr>
        <w:t>【答案】（1）122；（2）60；（3）0.8。</w:t>
      </w:r>
    </w:p>
    <w:p w:rsidR="00D64085" w:rsidRDefault="00D64085" w:rsidP="00D64085">
      <w:pPr>
        <w:spacing w:line="360" w:lineRule="auto"/>
        <w:ind w:firstLineChars="200" w:firstLine="420"/>
        <w:textAlignment w:val="center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lastRenderedPageBreak/>
        <w:t>【解析】(1)如图甲所示，天平标尺的分度值为0.2g，游码右端在2g处，则烧杯和液体的总质量：</w:t>
      </w:r>
      <w:r>
        <w:rPr>
          <w:rFonts w:ascii="宋体" w:eastAsia="宋体" w:hAnsi="宋体" w:cs="宋体" w:hint="eastAsia"/>
          <w:i/>
          <w:color w:val="FF0000"/>
          <w:szCs w:val="21"/>
        </w:rPr>
        <w:t>m</w:t>
      </w:r>
      <w:r>
        <w:rPr>
          <w:rFonts w:ascii="宋体" w:eastAsia="宋体" w:hAnsi="宋体" w:cs="宋体" w:hint="eastAsia"/>
          <w:color w:val="FF0000"/>
          <w:szCs w:val="21"/>
        </w:rPr>
        <w:t>=100g+20g+2g=122g</w:t>
      </w:r>
    </w:p>
    <w:p w:rsidR="00D64085" w:rsidRDefault="00D64085" w:rsidP="00D64085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(2)如图乙所示，量筒分度值为2mL，液柱上表面在60mL处，则量筒中液体的体积：</w:t>
      </w:r>
    </w:p>
    <w:p w:rsidR="00D64085" w:rsidRDefault="00D64085" w:rsidP="00D64085">
      <w:pPr>
        <w:spacing w:line="360" w:lineRule="auto"/>
        <w:ind w:firstLineChars="200" w:firstLine="420"/>
        <w:jc w:val="center"/>
        <w:textAlignment w:val="center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i/>
          <w:color w:val="FF0000"/>
          <w:szCs w:val="21"/>
        </w:rPr>
        <w:t>V</w:t>
      </w:r>
      <w:r>
        <w:rPr>
          <w:rFonts w:ascii="宋体" w:eastAsia="宋体" w:hAnsi="宋体" w:cs="宋体" w:hint="eastAsia"/>
          <w:color w:val="FF0000"/>
          <w:szCs w:val="21"/>
        </w:rPr>
        <w:t>=60mL=60cm</w:t>
      </w:r>
      <w:r>
        <w:rPr>
          <w:rFonts w:ascii="宋体" w:eastAsia="宋体" w:hAnsi="宋体" w:cs="宋体" w:hint="eastAsia"/>
          <w:color w:val="FF0000"/>
          <w:szCs w:val="21"/>
          <w:vertAlign w:val="superscript"/>
        </w:rPr>
        <w:t>3</w:t>
      </w:r>
    </w:p>
    <w:p w:rsidR="00D64085" w:rsidRDefault="00D64085" w:rsidP="00D64085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(4)由实验步骤(1)(3)可知倒入量筒中的液体质量为：</w:t>
      </w:r>
      <w:r>
        <w:rPr>
          <w:rFonts w:ascii="宋体" w:eastAsia="宋体" w:hAnsi="宋体" w:cs="宋体" w:hint="eastAsia"/>
          <w:color w:val="FF0000"/>
          <w:szCs w:val="21"/>
        </w:rPr>
        <w:object w:dxaOrig="2175" w:dyaOrig="315">
          <v:shape id="_x0000_i1061" type="#_x0000_t75" alt="学科网(www.zxxk.com)--教育资源门户，提供试卷、教案、课件、论文、素材以及各类教学资源下载，还有大量而丰富的教学相关资讯！" style="width:108.75pt;height:15.75pt" o:ole="">
            <v:imagedata r:id="rId121" o:title="eqId6161fb71a4af41a09ed07f6005a94620"/>
          </v:shape>
          <o:OLEObject Type="Embed" ProgID="Equation.DSMT4" ShapeID="_x0000_i1061" DrawAspect="Content" ObjectID="_1673971829" r:id="rId122"/>
        </w:object>
      </w:r>
    </w:p>
    <w:p w:rsidR="00D64085" w:rsidRDefault="00D64085" w:rsidP="00D64085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则液体的密度：</w:t>
      </w:r>
      <w:r>
        <w:rPr>
          <w:rFonts w:ascii="宋体" w:eastAsia="宋体" w:hAnsi="宋体" w:cs="宋体" w:hint="eastAsia"/>
          <w:color w:val="FF0000"/>
          <w:szCs w:val="21"/>
        </w:rPr>
        <w:object w:dxaOrig="2745" w:dyaOrig="615">
          <v:shape id="_x0000_i1062" type="#_x0000_t75" alt="学科网(www.zxxk.com)--教育资源门户，提供试卷、教案、课件、论文、素材以及各类教学资源下载，还有大量而丰富的教学相关资讯！" style="width:137.25pt;height:30.75pt" o:ole="">
            <v:imagedata r:id="rId123" o:title="eqIdeb0de6423a87482b8fc8f9da5234d0ab"/>
          </v:shape>
          <o:OLEObject Type="Embed" ProgID="Equation.DSMT4" ShapeID="_x0000_i1062" DrawAspect="Content" ObjectID="_1673971830" r:id="rId124"/>
        </w:object>
      </w:r>
      <w:r>
        <w:rPr>
          <w:rFonts w:ascii="宋体" w:eastAsia="宋体" w:hAnsi="宋体" w:cs="宋体" w:hint="eastAsia"/>
          <w:color w:val="FF0000"/>
          <w:szCs w:val="21"/>
        </w:rPr>
        <w:t>。</w:t>
      </w:r>
    </w:p>
    <w:p w:rsidR="00D64085" w:rsidRDefault="00D64085" w:rsidP="00D64085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000000"/>
          <w:szCs w:val="21"/>
        </w:rPr>
        <w:t>19.</w:t>
      </w:r>
      <w:r>
        <w:rPr>
          <w:rFonts w:ascii="宋体" w:eastAsia="宋体" w:hAnsi="宋体" w:cs="宋体" w:hint="eastAsia"/>
          <w:color w:val="FF0000"/>
          <w:szCs w:val="21"/>
        </w:rPr>
        <w:t xml:space="preserve">【答案】(1)右；(2) </w:t>
      </w:r>
      <w:r>
        <w:rPr>
          <w:rFonts w:ascii="宋体" w:eastAsia="宋体" w:hAnsi="宋体" w:cs="宋体" w:hint="eastAsia"/>
          <w:i/>
          <w:color w:val="FF0000"/>
          <w:szCs w:val="21"/>
        </w:rPr>
        <w:t>m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1</w:t>
      </w:r>
      <w:r>
        <w:rPr>
          <w:rFonts w:ascii="宋体" w:eastAsia="宋体" w:hAnsi="宋体" w:cs="宋体" w:hint="eastAsia"/>
          <w:color w:val="FF0000"/>
          <w:szCs w:val="21"/>
        </w:rPr>
        <w:t>－</w:t>
      </w:r>
      <w:r>
        <w:rPr>
          <w:rFonts w:ascii="宋体" w:eastAsia="宋体" w:hAnsi="宋体" w:cs="宋体" w:hint="eastAsia"/>
          <w:i/>
          <w:color w:val="FF0000"/>
          <w:szCs w:val="21"/>
        </w:rPr>
        <w:t>m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2</w:t>
      </w:r>
      <w:r>
        <w:rPr>
          <w:rFonts w:ascii="宋体" w:eastAsia="宋体" w:hAnsi="宋体" w:cs="宋体" w:hint="eastAsia"/>
          <w:color w:val="FF0000"/>
          <w:szCs w:val="21"/>
        </w:rPr>
        <w:t xml:space="preserve"> ；(3)</w:t>
      </w:r>
      <w:r>
        <w:rPr>
          <w:rFonts w:ascii="宋体" w:eastAsia="宋体" w:hAnsi="宋体" w:cs="宋体" w:hint="eastAsia"/>
          <w:color w:val="FF0000"/>
          <w:szCs w:val="21"/>
        </w:rPr>
        <w:object w:dxaOrig="977" w:dyaOrig="703">
          <v:shape id="_x0000_i1063" type="#_x0000_t75" alt="学科网(www.zxxk.com)--教育资源门户，提供试卷、教案、课件、论文、素材以及各类教学资源下载，还有大量而丰富的教学相关资讯！" style="width:48.75pt;height:35.25pt" o:ole="">
            <v:imagedata r:id="rId125" o:title="eqId524e31d6564a4436a9c34bd733a62705"/>
          </v:shape>
          <o:OLEObject Type="Embed" ProgID="Equation.DSMT4" ShapeID="_x0000_i1063" DrawAspect="Content" ObjectID="_1673971831" r:id="rId126"/>
        </w:object>
      </w:r>
      <w:r>
        <w:rPr>
          <w:rFonts w:ascii="宋体" w:eastAsia="宋体" w:hAnsi="宋体" w:cs="宋体" w:hint="eastAsia"/>
          <w:color w:val="FF0000"/>
          <w:szCs w:val="21"/>
        </w:rPr>
        <w:t>；(4)</w:t>
      </w:r>
      <w:r>
        <w:rPr>
          <w:rFonts w:ascii="宋体" w:eastAsia="宋体" w:hAnsi="宋体" w:cs="宋体" w:hint="eastAsia"/>
          <w:color w:val="FF0000"/>
          <w:szCs w:val="21"/>
        </w:rPr>
        <w:object w:dxaOrig="1305" w:dyaOrig="675">
          <v:shape id="_x0000_i1064" type="#_x0000_t75" alt="学科网(www.zxxk.com)--教育资源门户，提供试卷、教案、课件、论文、素材以及各类教学资源下载，还有大量而丰富的教学相关资讯！" style="width:65.25pt;height:33.75pt" o:ole="">
            <v:imagedata r:id="rId127" o:title="eqId8472f58858984fb28ecb4c20c64d07d3"/>
          </v:shape>
          <o:OLEObject Type="Embed" ProgID="Equation.DSMT4" ShapeID="_x0000_i1064" DrawAspect="Content" ObjectID="_1673971832" r:id="rId128"/>
        </w:object>
      </w:r>
      <w:r>
        <w:rPr>
          <w:rFonts w:ascii="宋体" w:eastAsia="宋体" w:hAnsi="宋体" w:cs="宋体" w:hint="eastAsia"/>
          <w:color w:val="FF0000"/>
          <w:szCs w:val="21"/>
        </w:rPr>
        <w:t xml:space="preserve"> ；(5)大于。</w:t>
      </w:r>
    </w:p>
    <w:p w:rsidR="00D64085" w:rsidRDefault="00D64085" w:rsidP="00D64085">
      <w:pPr>
        <w:spacing w:line="360" w:lineRule="auto"/>
        <w:ind w:firstLineChars="200" w:firstLine="420"/>
        <w:textAlignment w:val="center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【解析】(1)由题可知，横梁静止时，横梁右端高，所以为使横梁在水平位置平衡，应将横梁右端的平衡螺母向右调。</w:t>
      </w:r>
    </w:p>
    <w:p w:rsidR="00D64085" w:rsidRDefault="00D64085" w:rsidP="00D64085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(5)由题知，水和烧杯和石子总质量为</w:t>
      </w:r>
      <w:r>
        <w:rPr>
          <w:rFonts w:ascii="宋体" w:eastAsia="宋体" w:hAnsi="宋体" w:cs="宋体" w:hint="eastAsia"/>
          <w:i/>
          <w:color w:val="FF0000"/>
          <w:szCs w:val="21"/>
        </w:rPr>
        <w:t>m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1</w:t>
      </w:r>
      <w:r>
        <w:rPr>
          <w:rFonts w:ascii="宋体" w:eastAsia="宋体" w:hAnsi="宋体" w:cs="宋体" w:hint="eastAsia"/>
          <w:color w:val="FF0000"/>
          <w:szCs w:val="21"/>
        </w:rPr>
        <w:t>，剩余水和烧杯的总质量</w:t>
      </w:r>
      <w:r>
        <w:rPr>
          <w:rFonts w:ascii="宋体" w:eastAsia="宋体" w:hAnsi="宋体" w:cs="宋体" w:hint="eastAsia"/>
          <w:i/>
          <w:color w:val="FF0000"/>
          <w:szCs w:val="21"/>
        </w:rPr>
        <w:t>m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2</w:t>
      </w:r>
      <w:r>
        <w:rPr>
          <w:rFonts w:ascii="宋体" w:eastAsia="宋体" w:hAnsi="宋体" w:cs="宋体" w:hint="eastAsia"/>
          <w:color w:val="FF0000"/>
          <w:szCs w:val="21"/>
        </w:rPr>
        <w:t>，</w:t>
      </w:r>
    </w:p>
    <w:p w:rsidR="00D64085" w:rsidRDefault="00D64085" w:rsidP="00D64085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则小石子的质量：</w:t>
      </w:r>
      <w:r>
        <w:rPr>
          <w:rFonts w:ascii="宋体" w:eastAsia="宋体" w:hAnsi="宋体" w:cs="宋体" w:hint="eastAsia"/>
          <w:i/>
          <w:color w:val="FF0000"/>
          <w:szCs w:val="21"/>
        </w:rPr>
        <w:t>m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石</w:t>
      </w:r>
      <w:r>
        <w:rPr>
          <w:rFonts w:ascii="宋体" w:eastAsia="宋体" w:hAnsi="宋体" w:cs="宋体" w:hint="eastAsia"/>
          <w:color w:val="FF0000"/>
          <w:szCs w:val="21"/>
        </w:rPr>
        <w:t xml:space="preserve">= </w:t>
      </w:r>
      <w:r>
        <w:rPr>
          <w:rFonts w:ascii="宋体" w:eastAsia="宋体" w:hAnsi="宋体" w:cs="宋体" w:hint="eastAsia"/>
          <w:i/>
          <w:color w:val="FF0000"/>
          <w:szCs w:val="21"/>
        </w:rPr>
        <w:t>m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1</w:t>
      </w:r>
      <w:r>
        <w:rPr>
          <w:rFonts w:ascii="宋体" w:eastAsia="宋体" w:hAnsi="宋体" w:cs="宋体" w:hint="eastAsia"/>
          <w:color w:val="FF0000"/>
          <w:szCs w:val="21"/>
        </w:rPr>
        <w:t>-</w:t>
      </w:r>
      <w:r>
        <w:rPr>
          <w:rFonts w:ascii="宋体" w:eastAsia="宋体" w:hAnsi="宋体" w:cs="宋体" w:hint="eastAsia"/>
          <w:i/>
          <w:color w:val="FF0000"/>
          <w:szCs w:val="21"/>
        </w:rPr>
        <w:t xml:space="preserve"> m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2</w:t>
      </w:r>
    </w:p>
    <w:p w:rsidR="00D64085" w:rsidRDefault="00D64085" w:rsidP="00D64085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(6)向烧杯中加水到标记处，所加的水的体积等于小石子体积，</w:t>
      </w:r>
    </w:p>
    <w:p w:rsidR="00D64085" w:rsidRDefault="00D64085" w:rsidP="00D64085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则所加水的质量为：</w:t>
      </w:r>
      <w:r>
        <w:rPr>
          <w:rFonts w:ascii="宋体" w:eastAsia="宋体" w:hAnsi="宋体" w:cs="宋体" w:hint="eastAsia"/>
          <w:color w:val="FF0000"/>
          <w:szCs w:val="21"/>
        </w:rPr>
        <w:object w:dxaOrig="1440" w:dyaOrig="377">
          <v:shape id="_x0000_i1065" type="#_x0000_t75" alt="学科网(www.zxxk.com)--教育资源门户，提供试卷、教案、课件、论文、素材以及各类教学资源下载，还有大量而丰富的教学相关资讯！" style="width:1in;height:18.75pt" o:ole="">
            <v:imagedata r:id="rId129" o:title="eqIda9679d368fa6448bba774a27d0c7c2bd"/>
          </v:shape>
          <o:OLEObject Type="Embed" ProgID="Equation.DSMT4" ShapeID="_x0000_i1065" DrawAspect="Content" ObjectID="_1673971833" r:id="rId130"/>
        </w:object>
      </w:r>
    </w:p>
    <w:p w:rsidR="00D64085" w:rsidRDefault="00D64085" w:rsidP="00D64085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所加水的体积为：</w:t>
      </w:r>
      <w:r>
        <w:rPr>
          <w:rFonts w:ascii="宋体" w:eastAsia="宋体" w:hAnsi="宋体" w:cs="宋体" w:hint="eastAsia"/>
          <w:color w:val="FF0000"/>
          <w:szCs w:val="21"/>
        </w:rPr>
        <w:object w:dxaOrig="2083" w:dyaOrig="720">
          <v:shape id="_x0000_i1066" type="#_x0000_t75" alt="学科网(www.zxxk.com)--教育资源门户，提供试卷、教案、课件、论文、素材以及各类教学资源下载，还有大量而丰富的教学相关资讯！" style="width:104.25pt;height:36pt" o:ole="">
            <v:imagedata r:id="rId131" o:title="eqId82b61a63505a4610aedaec8b62b1cca6"/>
          </v:shape>
          <o:OLEObject Type="Embed" ProgID="Equation.DSMT4" ShapeID="_x0000_i1066" DrawAspect="Content" ObjectID="_1673971834" r:id="rId132"/>
        </w:object>
      </w:r>
    </w:p>
    <w:p w:rsidR="00D64085" w:rsidRDefault="00D64085" w:rsidP="00D64085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则小石子的体积为：</w:t>
      </w:r>
      <w:r>
        <w:rPr>
          <w:rFonts w:ascii="宋体" w:eastAsia="宋体" w:hAnsi="宋体" w:cs="宋体" w:hint="eastAsia"/>
          <w:color w:val="FF0000"/>
          <w:szCs w:val="21"/>
        </w:rPr>
        <w:object w:dxaOrig="1817" w:dyaOrig="704">
          <v:shape id="_x0000_i1067" type="#_x0000_t75" alt="学科网(www.zxxk.com)--教育资源门户，提供试卷、教案、课件、论文、素材以及各类教学资源下载，还有大量而丰富的教学相关资讯！" style="width:90.75pt;height:35.25pt" o:ole="">
            <v:imagedata r:id="rId133" o:title="eqId69dde9e9ec6b4524aaaa7b05ee971644"/>
          </v:shape>
          <o:OLEObject Type="Embed" ProgID="Equation.DSMT4" ShapeID="_x0000_i1067" DrawAspect="Content" ObjectID="_1673971835" r:id="rId134"/>
        </w:object>
      </w:r>
    </w:p>
    <w:p w:rsidR="00D64085" w:rsidRDefault="00D64085" w:rsidP="00D64085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小石子的密度为：</w:t>
      </w:r>
      <w:r>
        <w:rPr>
          <w:rFonts w:ascii="宋体" w:eastAsia="宋体" w:hAnsi="宋体" w:cs="宋体" w:hint="eastAsia"/>
          <w:color w:val="FF0000"/>
          <w:szCs w:val="21"/>
        </w:rPr>
        <w:object w:dxaOrig="3240" w:dyaOrig="1020">
          <v:shape id="_x0000_i1068" type="#_x0000_t75" alt="学科网(www.zxxk.com)--教育资源门户，提供试卷、教案、课件、论文、素材以及各类教学资源下载，还有大量而丰富的教学相关资讯！" style="width:162pt;height:51pt" o:ole="">
            <v:imagedata r:id="rId135" o:title="eqIde667964edbc9402889f2b46c09b46f67"/>
          </v:shape>
          <o:OLEObject Type="Embed" ProgID="Equation.DSMT4" ShapeID="_x0000_i1068" DrawAspect="Content" ObjectID="_1673971836" r:id="rId136"/>
        </w:object>
      </w:r>
    </w:p>
    <w:p w:rsidR="00D64085" w:rsidRDefault="00D64085" w:rsidP="00D64085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(7)取出小石块时带走了一些水，即</w:t>
      </w:r>
      <w:r>
        <w:rPr>
          <w:rFonts w:ascii="宋体" w:eastAsia="宋体" w:hAnsi="宋体" w:cs="宋体" w:hint="eastAsia"/>
          <w:i/>
          <w:color w:val="FF0000"/>
          <w:szCs w:val="21"/>
        </w:rPr>
        <w:t>m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2</w:t>
      </w:r>
      <w:r>
        <w:rPr>
          <w:rFonts w:ascii="宋体" w:eastAsia="宋体" w:hAnsi="宋体" w:cs="宋体" w:hint="eastAsia"/>
          <w:color w:val="FF0000"/>
          <w:szCs w:val="21"/>
        </w:rPr>
        <w:t>偏小，则通过计算，</w:t>
      </w:r>
      <w:r>
        <w:rPr>
          <w:rFonts w:ascii="宋体" w:eastAsia="宋体" w:hAnsi="宋体" w:cs="宋体" w:hint="eastAsia"/>
          <w:i/>
          <w:color w:val="FF0000"/>
          <w:szCs w:val="21"/>
        </w:rPr>
        <w:t>m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石</w:t>
      </w:r>
      <w:r>
        <w:rPr>
          <w:rFonts w:ascii="宋体" w:eastAsia="宋体" w:hAnsi="宋体" w:cs="宋体" w:hint="eastAsia"/>
          <w:color w:val="FF0000"/>
          <w:szCs w:val="21"/>
        </w:rPr>
        <w:t xml:space="preserve">= </w:t>
      </w:r>
      <w:r>
        <w:rPr>
          <w:rFonts w:ascii="宋体" w:eastAsia="宋体" w:hAnsi="宋体" w:cs="宋体" w:hint="eastAsia"/>
          <w:i/>
          <w:color w:val="FF0000"/>
          <w:szCs w:val="21"/>
        </w:rPr>
        <w:t>m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1</w:t>
      </w:r>
      <w:r>
        <w:rPr>
          <w:rFonts w:ascii="宋体" w:eastAsia="宋体" w:hAnsi="宋体" w:cs="宋体" w:hint="eastAsia"/>
          <w:color w:val="FF0000"/>
          <w:szCs w:val="21"/>
        </w:rPr>
        <w:t>-</w:t>
      </w:r>
      <w:r>
        <w:rPr>
          <w:rFonts w:ascii="宋体" w:eastAsia="宋体" w:hAnsi="宋体" w:cs="宋体" w:hint="eastAsia"/>
          <w:i/>
          <w:color w:val="FF0000"/>
          <w:szCs w:val="21"/>
        </w:rPr>
        <w:t xml:space="preserve"> m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2</w:t>
      </w:r>
    </w:p>
    <w:p w:rsidR="00D64085" w:rsidRDefault="00D64085" w:rsidP="00D64085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lastRenderedPageBreak/>
        <w:t>计算得出</w:t>
      </w:r>
      <w:r>
        <w:rPr>
          <w:rFonts w:ascii="宋体" w:eastAsia="宋体" w:hAnsi="宋体" w:cs="宋体" w:hint="eastAsia"/>
          <w:i/>
          <w:color w:val="FF0000"/>
          <w:szCs w:val="21"/>
        </w:rPr>
        <w:t>m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石</w:t>
      </w:r>
      <w:r>
        <w:rPr>
          <w:rFonts w:ascii="宋体" w:eastAsia="宋体" w:hAnsi="宋体" w:cs="宋体" w:hint="eastAsia"/>
          <w:color w:val="FF0000"/>
          <w:szCs w:val="21"/>
        </w:rPr>
        <w:t>偏大。</w:t>
      </w:r>
    </w:p>
    <w:p w:rsidR="00D64085" w:rsidRDefault="00D64085" w:rsidP="00D64085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000000"/>
          <w:szCs w:val="21"/>
        </w:rPr>
        <w:t>20.</w:t>
      </w:r>
      <w:r>
        <w:rPr>
          <w:rFonts w:ascii="宋体" w:eastAsia="宋体" w:hAnsi="宋体" w:cs="宋体" w:hint="eastAsia"/>
          <w:color w:val="FF0000"/>
          <w:szCs w:val="21"/>
        </w:rPr>
        <w:t>【答案】(1)右；(2)中央；(3) A；(4)B；(5)C；(6)142；(7)7.1×10</w:t>
      </w:r>
      <w:r>
        <w:rPr>
          <w:rFonts w:ascii="宋体" w:eastAsia="宋体" w:hAnsi="宋体" w:cs="宋体" w:hint="eastAsia"/>
          <w:color w:val="FF0000"/>
          <w:szCs w:val="21"/>
          <w:vertAlign w:val="superscript"/>
        </w:rPr>
        <w:t>3</w:t>
      </w:r>
      <w:r>
        <w:rPr>
          <w:rFonts w:ascii="宋体" w:eastAsia="宋体" w:hAnsi="宋体" w:cs="宋体" w:hint="eastAsia"/>
          <w:color w:val="FF0000"/>
          <w:szCs w:val="21"/>
        </w:rPr>
        <w:t>。</w:t>
      </w:r>
    </w:p>
    <w:p w:rsidR="00D64085" w:rsidRDefault="00D64085" w:rsidP="00D64085">
      <w:pPr>
        <w:spacing w:line="360" w:lineRule="auto"/>
        <w:ind w:firstLineChars="200" w:firstLine="420"/>
        <w:textAlignment w:val="center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【解析】(1)由图可知，天平指针指偏向分度盘的左侧，说明天平左边较重，所以应将平衡螺母向右调，直到指针在分度盘的中央。</w:t>
      </w:r>
    </w:p>
    <w:p w:rsidR="00D64085" w:rsidRDefault="00D64085" w:rsidP="00D64085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(2)测量矿石的密度时，应当先测量矿石的质量，再在量筒中倒入适量的水，用细线将矿石系住，放入量筒测量水和矿石的总体积，所以接下的操作步骤依次是：A、B、C。</w:t>
      </w:r>
    </w:p>
    <w:p w:rsidR="00D64085" w:rsidRDefault="00D64085" w:rsidP="00D64085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(3)由图可知，测得矿石的质量为：</w:t>
      </w:r>
      <w:r>
        <w:rPr>
          <w:rFonts w:ascii="宋体" w:eastAsia="宋体" w:hAnsi="宋体" w:cs="宋体" w:hint="eastAsia"/>
          <w:color w:val="FF0000"/>
          <w:szCs w:val="21"/>
        </w:rPr>
        <w:object w:dxaOrig="3000" w:dyaOrig="375">
          <v:shape id="_x0000_i1069" type="#_x0000_t75" alt="学科网(www.zxxk.com)--教育资源门户，提供试卷、教案、课件、论文、素材以及各类教学资源下载，还有大量而丰富的教学相关资讯！" style="width:150pt;height:18.75pt" o:ole="">
            <v:imagedata r:id="rId137" o:title="eqId02efcfc0b9ec43c78848d7435f8b60dc"/>
          </v:shape>
          <o:OLEObject Type="Embed" ProgID="Equation.DSMT4" ShapeID="_x0000_i1069" DrawAspect="Content" ObjectID="_1673971837" r:id="rId138"/>
        </w:object>
      </w:r>
    </w:p>
    <w:p w:rsidR="00D64085" w:rsidRDefault="00D64085" w:rsidP="00D64085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(4)由图可知矿石的体积为：</w:t>
      </w:r>
      <w:r>
        <w:rPr>
          <w:rFonts w:ascii="宋体" w:eastAsia="宋体" w:hAnsi="宋体" w:cs="宋体" w:hint="eastAsia"/>
          <w:color w:val="FF0000"/>
          <w:szCs w:val="21"/>
        </w:rPr>
        <w:object w:dxaOrig="3720" w:dyaOrig="405">
          <v:shape id="_x0000_i1070" type="#_x0000_t75" alt="学科网(www.zxxk.com)--教育资源门户，提供试卷、教案、课件、论文、素材以及各类教学资源下载，还有大量而丰富的教学相关资讯！" style="width:186pt;height:20.25pt" o:ole="">
            <v:imagedata r:id="rId139" o:title="eqId067989ffc4a84481b7c1140570b27c82"/>
          </v:shape>
          <o:OLEObject Type="Embed" ProgID="Equation.DSMT4" ShapeID="_x0000_i1070" DrawAspect="Content" ObjectID="_1673971838" r:id="rId140"/>
        </w:object>
      </w:r>
    </w:p>
    <w:p w:rsidR="00D64085" w:rsidRDefault="00D64085" w:rsidP="00D64085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所以矿石的密度为：</w:t>
      </w:r>
      <w:r>
        <w:rPr>
          <w:rFonts w:ascii="宋体" w:eastAsia="宋体" w:hAnsi="宋体" w:cs="宋体" w:hint="eastAsia"/>
          <w:color w:val="FF0000"/>
          <w:szCs w:val="21"/>
        </w:rPr>
        <w:object w:dxaOrig="4485" w:dyaOrig="720">
          <v:shape id="_x0000_i1071" type="#_x0000_t75" alt="学科网(www.zxxk.com)--教育资源门户，提供试卷、教案、课件、论文、素材以及各类教学资源下载，还有大量而丰富的教学相关资讯！" style="width:224.25pt;height:36pt" o:ole="">
            <v:imagedata r:id="rId141" o:title="eqIda6dce0a76a0a4e7c85e93bdcd463c75f"/>
          </v:shape>
          <o:OLEObject Type="Embed" ProgID="Equation.DSMT4" ShapeID="_x0000_i1071" DrawAspect="Content" ObjectID="_1673971839" r:id="rId142"/>
        </w:object>
      </w:r>
      <w:r>
        <w:rPr>
          <w:rFonts w:ascii="宋体" w:eastAsia="宋体" w:hAnsi="宋体" w:cs="宋体" w:hint="eastAsia"/>
          <w:color w:val="FF0000"/>
          <w:szCs w:val="21"/>
        </w:rPr>
        <w:t>。</w:t>
      </w:r>
    </w:p>
    <w:p w:rsidR="00DE5A0E" w:rsidRPr="00D64085" w:rsidRDefault="00DE5A0E" w:rsidP="00D64085"/>
    <w:sectPr w:rsidR="00DE5A0E" w:rsidRPr="00D64085" w:rsidSect="00CA4D85">
      <w:headerReference w:type="default" r:id="rId143"/>
      <w:footerReference w:type="default" r:id="rId144"/>
      <w:pgSz w:w="11906" w:h="16838"/>
      <w:pgMar w:top="1440" w:right="1800" w:bottom="1440" w:left="1800" w:header="680" w:footer="510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B206B" w:rsidRDefault="00AB206B" w:rsidP="00CA4D85">
      <w:pPr>
        <w:spacing w:after="0" w:line="240" w:lineRule="auto"/>
      </w:pPr>
      <w:r>
        <w:separator/>
      </w:r>
    </w:p>
  </w:endnote>
  <w:endnote w:type="continuationSeparator" w:id="0">
    <w:p w:rsidR="00AB206B" w:rsidRDefault="00AB206B" w:rsidP="00CA4D8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308AC" w:rsidRDefault="00BB1271">
    <w:pPr>
      <w:pStyle w:val="a4"/>
      <w:ind w:right="360"/>
      <w:jc w:val="center"/>
      <w:rPr>
        <w:sz w:val="21"/>
        <w:szCs w:val="21"/>
      </w:rPr>
    </w:pPr>
    <w:r>
      <w:rPr>
        <w:rFonts w:ascii="宋体" w:hAnsi="宋体" w:hint="eastAsia"/>
        <w:color w:val="000000"/>
        <w:sz w:val="21"/>
        <w:szCs w:val="21"/>
      </w:rPr>
      <w:t>第</w:t>
    </w:r>
    <w:r>
      <w:rPr>
        <w:b/>
        <w:bCs/>
      </w:rPr>
      <w:t>1</w:t>
    </w:r>
    <w:r>
      <w:rPr>
        <w:rFonts w:ascii="宋体" w:hAnsi="宋体" w:hint="eastAsia"/>
        <w:sz w:val="21"/>
        <w:szCs w:val="21"/>
      </w:rPr>
      <w:t>页</w:t>
    </w:r>
    <w:r>
      <w:rPr>
        <w:sz w:val="21"/>
        <w:szCs w:val="21"/>
      </w:rPr>
      <w:t xml:space="preserve"> /</w:t>
    </w:r>
    <w:r>
      <w:rPr>
        <w:rFonts w:ascii="宋体" w:hAnsi="宋体" w:hint="eastAsia"/>
        <w:sz w:val="21"/>
        <w:szCs w:val="21"/>
      </w:rPr>
      <w:t>共</w:t>
    </w:r>
    <w:r>
      <w:rPr>
        <w:sz w:val="21"/>
        <w:szCs w:val="21"/>
      </w:rPr>
      <w:t xml:space="preserve"> </w:t>
    </w:r>
    <w:r>
      <w:rPr>
        <w:b/>
        <w:bCs/>
      </w:rPr>
      <w:t>1</w:t>
    </w:r>
    <w:r>
      <w:rPr>
        <w:rFonts w:ascii="宋体" w:hAnsi="宋体" w:hint="eastAsia"/>
        <w:sz w:val="21"/>
        <w:szCs w:val="21"/>
      </w:rPr>
      <w:t>页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B206B" w:rsidRDefault="00AB206B" w:rsidP="00CA4D85">
      <w:pPr>
        <w:spacing w:after="0" w:line="240" w:lineRule="auto"/>
      </w:pPr>
      <w:r>
        <w:separator/>
      </w:r>
    </w:p>
  </w:footnote>
  <w:footnote w:type="continuationSeparator" w:id="0">
    <w:p w:rsidR="00AB206B" w:rsidRDefault="00AB206B" w:rsidP="00CA4D8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308AC" w:rsidRDefault="00CA4D85">
    <w:pPr>
      <w:pStyle w:val="a3"/>
      <w:ind w:leftChars="-857" w:hangingChars="1000" w:hanging="1800"/>
    </w:pPr>
    <w:r w:rsidRPr="00CA4D85">
      <w:rPr>
        <w:rFonts w:hint="eastAsia"/>
      </w:rPr>
      <w:t>【教育机构专用】初三物理寒假讲义</w:t>
    </w:r>
    <w:r>
      <w:rPr>
        <w:rFonts w:hint="eastAsia"/>
      </w:rPr>
      <w:t>与练习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0B79695"/>
    <w:multiLevelType w:val="singleLevel"/>
    <w:tmpl w:val="10B79695"/>
    <w:lvl w:ilvl="0">
      <w:start w:val="1"/>
      <w:numFmt w:val="upperLetter"/>
      <w:suff w:val="nothing"/>
      <w:lvlText w:val="%1．"/>
      <w:lvlJc w:val="left"/>
    </w:lvl>
  </w:abstractNum>
  <w:abstractNum w:abstractNumId="1">
    <w:nsid w:val="594A8F96"/>
    <w:multiLevelType w:val="singleLevel"/>
    <w:tmpl w:val="594A8F96"/>
    <w:lvl w:ilvl="0">
      <w:start w:val="2"/>
      <w:numFmt w:val="decimal"/>
      <w:suff w:val="nothing"/>
      <w:lvlText w:val="（%1）"/>
      <w:lvlJc w:val="left"/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12D1F"/>
    <w:rsid w:val="003D620C"/>
    <w:rsid w:val="00412D1F"/>
    <w:rsid w:val="004334A0"/>
    <w:rsid w:val="00526781"/>
    <w:rsid w:val="00574542"/>
    <w:rsid w:val="00AB206B"/>
    <w:rsid w:val="00BB1271"/>
    <w:rsid w:val="00CA4D85"/>
    <w:rsid w:val="00D64085"/>
    <w:rsid w:val="00DE5A0E"/>
    <w:rsid w:val="00E72960"/>
    <w:rsid w:val="00FA16F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qFormat="1"/>
    <w:lsdException w:name="footer" w:qFormat="1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0" w:unhideWhenUsed="0" w:qFormat="1"/>
    <w:lsdException w:name="Plain Text" w:qFormat="1"/>
    <w:lsdException w:name="Normal (Web)" w:uiPriority="0" w:qFormat="1"/>
    <w:lsdException w:name="Table Grid" w:semiHidden="0" w:uiPriority="0" w:unhideWhenUsed="0" w:qFormat="1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A4D85"/>
    <w:pPr>
      <w:widowControl w:val="0"/>
      <w:spacing w:after="200" w:line="276" w:lineRule="auto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qFormat/>
    <w:rsid w:val="00CA4D85"/>
    <w:pPr>
      <w:pBdr>
        <w:bottom w:val="single" w:sz="6" w:space="1" w:color="auto"/>
      </w:pBdr>
      <w:tabs>
        <w:tab w:val="center" w:pos="4153"/>
        <w:tab w:val="right" w:pos="8306"/>
      </w:tabs>
      <w:snapToGrid w:val="0"/>
      <w:spacing w:after="0" w:line="240" w:lineRule="auto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qFormat/>
    <w:rsid w:val="00CA4D85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qFormat/>
    <w:rsid w:val="00CA4D85"/>
    <w:pPr>
      <w:tabs>
        <w:tab w:val="center" w:pos="4153"/>
        <w:tab w:val="right" w:pos="8306"/>
      </w:tabs>
      <w:snapToGrid w:val="0"/>
      <w:spacing w:after="0" w:line="240" w:lineRule="auto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qFormat/>
    <w:rsid w:val="00CA4D85"/>
    <w:rPr>
      <w:sz w:val="18"/>
      <w:szCs w:val="18"/>
    </w:rPr>
  </w:style>
  <w:style w:type="paragraph" w:styleId="a5">
    <w:name w:val="Plain Text"/>
    <w:basedOn w:val="a"/>
    <w:link w:val="Char1"/>
    <w:uiPriority w:val="99"/>
    <w:qFormat/>
    <w:rsid w:val="00CA4D85"/>
    <w:rPr>
      <w:rFonts w:ascii="宋体" w:hAnsi="Courier New" w:cs="Courier New"/>
      <w:szCs w:val="21"/>
    </w:rPr>
  </w:style>
  <w:style w:type="character" w:customStyle="1" w:styleId="Char1">
    <w:name w:val="纯文本 Char"/>
    <w:basedOn w:val="a0"/>
    <w:link w:val="a5"/>
    <w:rsid w:val="00CA4D85"/>
    <w:rPr>
      <w:rFonts w:ascii="宋体" w:hAnsi="Courier New" w:cs="Courier New"/>
      <w:szCs w:val="21"/>
    </w:rPr>
  </w:style>
  <w:style w:type="paragraph" w:styleId="a6">
    <w:name w:val="Balloon Text"/>
    <w:basedOn w:val="a"/>
    <w:link w:val="Char2"/>
    <w:uiPriority w:val="99"/>
    <w:semiHidden/>
    <w:unhideWhenUsed/>
    <w:rsid w:val="00CA4D85"/>
    <w:pPr>
      <w:spacing w:after="0" w:line="240" w:lineRule="auto"/>
    </w:pPr>
    <w:rPr>
      <w:sz w:val="18"/>
      <w:szCs w:val="18"/>
    </w:rPr>
  </w:style>
  <w:style w:type="character" w:customStyle="1" w:styleId="Char2">
    <w:name w:val="批注框文本 Char"/>
    <w:basedOn w:val="a0"/>
    <w:link w:val="a6"/>
    <w:uiPriority w:val="99"/>
    <w:semiHidden/>
    <w:rsid w:val="00CA4D85"/>
    <w:rPr>
      <w:sz w:val="18"/>
      <w:szCs w:val="18"/>
    </w:rPr>
  </w:style>
  <w:style w:type="paragraph" w:styleId="a7">
    <w:name w:val="Normal (Web)"/>
    <w:basedOn w:val="a"/>
    <w:unhideWhenUsed/>
    <w:qFormat/>
    <w:rsid w:val="00FA16FD"/>
    <w:pPr>
      <w:spacing w:before="100" w:beforeAutospacing="1" w:after="100" w:afterAutospacing="1"/>
      <w:jc w:val="left"/>
    </w:pPr>
    <w:rPr>
      <w:rFonts w:cs="Times New Roman"/>
      <w:kern w:val="0"/>
      <w:sz w:val="24"/>
    </w:rPr>
  </w:style>
  <w:style w:type="table" w:styleId="a8">
    <w:name w:val="Table Grid"/>
    <w:basedOn w:val="a1"/>
    <w:qFormat/>
    <w:rsid w:val="00FA16FD"/>
    <w:pPr>
      <w:widowControl w:val="0"/>
      <w:spacing w:after="200" w:line="276" w:lineRule="auto"/>
      <w:jc w:val="both"/>
    </w:pPr>
    <w:rPr>
      <w:rFonts w:ascii="Calibri" w:eastAsia="宋体" w:hAnsi="Calibri" w:cs="Times New Roman"/>
      <w:kern w:val="0"/>
      <w:sz w:val="20"/>
      <w:szCs w:val="20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9">
    <w:name w:val="Body Text"/>
    <w:basedOn w:val="a"/>
    <w:link w:val="Char3"/>
    <w:qFormat/>
    <w:rsid w:val="00D64085"/>
    <w:pPr>
      <w:autoSpaceDE w:val="0"/>
      <w:autoSpaceDN w:val="0"/>
      <w:jc w:val="left"/>
    </w:pPr>
    <w:rPr>
      <w:rFonts w:ascii="宋体" w:hAnsi="宋体" w:cs="宋体"/>
      <w:kern w:val="0"/>
      <w:szCs w:val="21"/>
      <w:lang w:val="zh-CN" w:bidi="zh-CN"/>
    </w:rPr>
  </w:style>
  <w:style w:type="character" w:customStyle="1" w:styleId="Char3">
    <w:name w:val="正文文本 Char"/>
    <w:basedOn w:val="a0"/>
    <w:link w:val="a9"/>
    <w:rsid w:val="00D64085"/>
    <w:rPr>
      <w:rFonts w:ascii="宋体" w:hAnsi="宋体" w:cs="宋体"/>
      <w:kern w:val="0"/>
      <w:szCs w:val="21"/>
      <w:lang w:val="zh-CN" w:bidi="zh-CN"/>
    </w:rPr>
  </w:style>
  <w:style w:type="character" w:styleId="aa">
    <w:name w:val="Emphasis"/>
    <w:basedOn w:val="a0"/>
    <w:qFormat/>
    <w:rsid w:val="00D64085"/>
    <w:rPr>
      <w:rFonts w:cs="Times New Roman"/>
      <w:i/>
      <w:iCs/>
    </w:rPr>
  </w:style>
  <w:style w:type="paragraph" w:customStyle="1" w:styleId="DefaultParagraph">
    <w:name w:val="DefaultParagraph"/>
    <w:basedOn w:val="a"/>
    <w:qFormat/>
    <w:rsid w:val="00D64085"/>
    <w:pPr>
      <w:widowControl/>
      <w:jc w:val="left"/>
    </w:pPr>
    <w:rPr>
      <w:rFonts w:hAnsi="Calibri"/>
      <w:szCs w:val="21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qFormat="1"/>
    <w:lsdException w:name="footer" w:qFormat="1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0" w:unhideWhenUsed="0" w:qFormat="1"/>
    <w:lsdException w:name="Plain Text" w:qFormat="1"/>
    <w:lsdException w:name="Normal (Web)" w:uiPriority="0" w:qFormat="1"/>
    <w:lsdException w:name="Table Grid" w:semiHidden="0" w:uiPriority="0" w:unhideWhenUsed="0" w:qFormat="1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A4D85"/>
    <w:pPr>
      <w:widowControl w:val="0"/>
      <w:spacing w:after="200" w:line="276" w:lineRule="auto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qFormat/>
    <w:rsid w:val="00CA4D85"/>
    <w:pPr>
      <w:pBdr>
        <w:bottom w:val="single" w:sz="6" w:space="1" w:color="auto"/>
      </w:pBdr>
      <w:tabs>
        <w:tab w:val="center" w:pos="4153"/>
        <w:tab w:val="right" w:pos="8306"/>
      </w:tabs>
      <w:snapToGrid w:val="0"/>
      <w:spacing w:after="0" w:line="240" w:lineRule="auto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qFormat/>
    <w:rsid w:val="00CA4D85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qFormat/>
    <w:rsid w:val="00CA4D85"/>
    <w:pPr>
      <w:tabs>
        <w:tab w:val="center" w:pos="4153"/>
        <w:tab w:val="right" w:pos="8306"/>
      </w:tabs>
      <w:snapToGrid w:val="0"/>
      <w:spacing w:after="0" w:line="240" w:lineRule="auto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qFormat/>
    <w:rsid w:val="00CA4D85"/>
    <w:rPr>
      <w:sz w:val="18"/>
      <w:szCs w:val="18"/>
    </w:rPr>
  </w:style>
  <w:style w:type="paragraph" w:styleId="a5">
    <w:name w:val="Plain Text"/>
    <w:basedOn w:val="a"/>
    <w:link w:val="Char1"/>
    <w:uiPriority w:val="99"/>
    <w:qFormat/>
    <w:rsid w:val="00CA4D85"/>
    <w:rPr>
      <w:rFonts w:ascii="宋体" w:hAnsi="Courier New" w:cs="Courier New"/>
      <w:szCs w:val="21"/>
    </w:rPr>
  </w:style>
  <w:style w:type="character" w:customStyle="1" w:styleId="Char1">
    <w:name w:val="纯文本 Char"/>
    <w:basedOn w:val="a0"/>
    <w:link w:val="a5"/>
    <w:rsid w:val="00CA4D85"/>
    <w:rPr>
      <w:rFonts w:ascii="宋体" w:hAnsi="Courier New" w:cs="Courier New"/>
      <w:szCs w:val="21"/>
    </w:rPr>
  </w:style>
  <w:style w:type="paragraph" w:styleId="a6">
    <w:name w:val="Balloon Text"/>
    <w:basedOn w:val="a"/>
    <w:link w:val="Char2"/>
    <w:uiPriority w:val="99"/>
    <w:semiHidden/>
    <w:unhideWhenUsed/>
    <w:rsid w:val="00CA4D85"/>
    <w:pPr>
      <w:spacing w:after="0" w:line="240" w:lineRule="auto"/>
    </w:pPr>
    <w:rPr>
      <w:sz w:val="18"/>
      <w:szCs w:val="18"/>
    </w:rPr>
  </w:style>
  <w:style w:type="character" w:customStyle="1" w:styleId="Char2">
    <w:name w:val="批注框文本 Char"/>
    <w:basedOn w:val="a0"/>
    <w:link w:val="a6"/>
    <w:uiPriority w:val="99"/>
    <w:semiHidden/>
    <w:rsid w:val="00CA4D85"/>
    <w:rPr>
      <w:sz w:val="18"/>
      <w:szCs w:val="18"/>
    </w:rPr>
  </w:style>
  <w:style w:type="paragraph" w:styleId="a7">
    <w:name w:val="Normal (Web)"/>
    <w:basedOn w:val="a"/>
    <w:unhideWhenUsed/>
    <w:qFormat/>
    <w:rsid w:val="00FA16FD"/>
    <w:pPr>
      <w:spacing w:before="100" w:beforeAutospacing="1" w:after="100" w:afterAutospacing="1"/>
      <w:jc w:val="left"/>
    </w:pPr>
    <w:rPr>
      <w:rFonts w:cs="Times New Roman"/>
      <w:kern w:val="0"/>
      <w:sz w:val="24"/>
    </w:rPr>
  </w:style>
  <w:style w:type="table" w:styleId="a8">
    <w:name w:val="Table Grid"/>
    <w:basedOn w:val="a1"/>
    <w:qFormat/>
    <w:rsid w:val="00FA16FD"/>
    <w:pPr>
      <w:widowControl w:val="0"/>
      <w:spacing w:after="200" w:line="276" w:lineRule="auto"/>
      <w:jc w:val="both"/>
    </w:pPr>
    <w:rPr>
      <w:rFonts w:ascii="Calibri" w:eastAsia="宋体" w:hAnsi="Calibri" w:cs="Times New Roman"/>
      <w:kern w:val="0"/>
      <w:sz w:val="20"/>
      <w:szCs w:val="20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9">
    <w:name w:val="Body Text"/>
    <w:basedOn w:val="a"/>
    <w:link w:val="Char3"/>
    <w:qFormat/>
    <w:rsid w:val="00D64085"/>
    <w:pPr>
      <w:autoSpaceDE w:val="0"/>
      <w:autoSpaceDN w:val="0"/>
      <w:jc w:val="left"/>
    </w:pPr>
    <w:rPr>
      <w:rFonts w:ascii="宋体" w:hAnsi="宋体" w:cs="宋体"/>
      <w:kern w:val="0"/>
      <w:szCs w:val="21"/>
      <w:lang w:val="zh-CN" w:bidi="zh-CN"/>
    </w:rPr>
  </w:style>
  <w:style w:type="character" w:customStyle="1" w:styleId="Char3">
    <w:name w:val="正文文本 Char"/>
    <w:basedOn w:val="a0"/>
    <w:link w:val="a9"/>
    <w:rsid w:val="00D64085"/>
    <w:rPr>
      <w:rFonts w:ascii="宋体" w:hAnsi="宋体" w:cs="宋体"/>
      <w:kern w:val="0"/>
      <w:szCs w:val="21"/>
      <w:lang w:val="zh-CN" w:bidi="zh-CN"/>
    </w:rPr>
  </w:style>
  <w:style w:type="character" w:styleId="aa">
    <w:name w:val="Emphasis"/>
    <w:basedOn w:val="a0"/>
    <w:qFormat/>
    <w:rsid w:val="00D64085"/>
    <w:rPr>
      <w:rFonts w:cs="Times New Roman"/>
      <w:i/>
      <w:iCs/>
    </w:rPr>
  </w:style>
  <w:style w:type="paragraph" w:customStyle="1" w:styleId="DefaultParagraph">
    <w:name w:val="DefaultParagraph"/>
    <w:basedOn w:val="a"/>
    <w:qFormat/>
    <w:rsid w:val="00D64085"/>
    <w:pPr>
      <w:widowControl/>
      <w:jc w:val="left"/>
    </w:pPr>
    <w:rPr>
      <w:rFonts w:hAnsi="Calibri"/>
      <w:szCs w:val="21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20198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6669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9.png"/><Relationship Id="rId117" Type="http://schemas.openxmlformats.org/officeDocument/2006/relationships/image" Target="media/image74.png"/><Relationship Id="rId21" Type="http://schemas.openxmlformats.org/officeDocument/2006/relationships/image" Target="media/image14.png"/><Relationship Id="rId42" Type="http://schemas.openxmlformats.org/officeDocument/2006/relationships/oleObject" Target="embeddings/oleObject5.bin"/><Relationship Id="rId47" Type="http://schemas.openxmlformats.org/officeDocument/2006/relationships/image" Target="media/image33.png"/><Relationship Id="rId63" Type="http://schemas.openxmlformats.org/officeDocument/2006/relationships/oleObject" Target="embeddings/oleObject15.bin"/><Relationship Id="rId68" Type="http://schemas.openxmlformats.org/officeDocument/2006/relationships/image" Target="media/image44.wmf"/><Relationship Id="rId84" Type="http://schemas.openxmlformats.org/officeDocument/2006/relationships/oleObject" Target="embeddings/oleObject26.bin"/><Relationship Id="rId89" Type="http://schemas.openxmlformats.org/officeDocument/2006/relationships/image" Target="media/image54.wmf"/><Relationship Id="rId112" Type="http://schemas.openxmlformats.org/officeDocument/2006/relationships/image" Target="media/image69.png"/><Relationship Id="rId133" Type="http://schemas.openxmlformats.org/officeDocument/2006/relationships/image" Target="media/image84.wmf"/><Relationship Id="rId138" Type="http://schemas.openxmlformats.org/officeDocument/2006/relationships/oleObject" Target="embeddings/oleObject45.bin"/><Relationship Id="rId16" Type="http://schemas.openxmlformats.org/officeDocument/2006/relationships/image" Target="media/image9.png"/><Relationship Id="rId107" Type="http://schemas.openxmlformats.org/officeDocument/2006/relationships/oleObject" Target="embeddings/oleObject36.bin"/><Relationship Id="rId11" Type="http://schemas.openxmlformats.org/officeDocument/2006/relationships/image" Target="media/image4.png"/><Relationship Id="rId32" Type="http://schemas.openxmlformats.org/officeDocument/2006/relationships/oleObject" Target="embeddings/oleObject1.bin"/><Relationship Id="rId37" Type="http://schemas.openxmlformats.org/officeDocument/2006/relationships/oleObject" Target="embeddings/oleObject2.bin"/><Relationship Id="rId53" Type="http://schemas.openxmlformats.org/officeDocument/2006/relationships/oleObject" Target="embeddings/oleObject11.bin"/><Relationship Id="rId58" Type="http://schemas.openxmlformats.org/officeDocument/2006/relationships/oleObject" Target="embeddings/oleObject13.bin"/><Relationship Id="rId74" Type="http://schemas.openxmlformats.org/officeDocument/2006/relationships/image" Target="media/image47.wmf"/><Relationship Id="rId79" Type="http://schemas.openxmlformats.org/officeDocument/2006/relationships/oleObject" Target="embeddings/oleObject23.bin"/><Relationship Id="rId102" Type="http://schemas.openxmlformats.org/officeDocument/2006/relationships/image" Target="media/image61.png"/><Relationship Id="rId123" Type="http://schemas.openxmlformats.org/officeDocument/2006/relationships/image" Target="media/image79.wmf"/><Relationship Id="rId128" Type="http://schemas.openxmlformats.org/officeDocument/2006/relationships/oleObject" Target="embeddings/oleObject40.bin"/><Relationship Id="rId144" Type="http://schemas.openxmlformats.org/officeDocument/2006/relationships/footer" Target="footer1.xml"/><Relationship Id="rId5" Type="http://schemas.openxmlformats.org/officeDocument/2006/relationships/webSettings" Target="webSettings.xml"/><Relationship Id="rId90" Type="http://schemas.openxmlformats.org/officeDocument/2006/relationships/oleObject" Target="embeddings/oleObject29.bin"/><Relationship Id="rId95" Type="http://schemas.openxmlformats.org/officeDocument/2006/relationships/image" Target="media/image57.wmf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43" Type="http://schemas.openxmlformats.org/officeDocument/2006/relationships/image" Target="media/image31.wmf"/><Relationship Id="rId48" Type="http://schemas.openxmlformats.org/officeDocument/2006/relationships/oleObject" Target="embeddings/oleObject8.bin"/><Relationship Id="rId64" Type="http://schemas.openxmlformats.org/officeDocument/2006/relationships/image" Target="media/image42.wmf"/><Relationship Id="rId69" Type="http://schemas.openxmlformats.org/officeDocument/2006/relationships/oleObject" Target="embeddings/oleObject18.bin"/><Relationship Id="rId113" Type="http://schemas.openxmlformats.org/officeDocument/2006/relationships/image" Target="media/image70.png"/><Relationship Id="rId118" Type="http://schemas.openxmlformats.org/officeDocument/2006/relationships/image" Target="media/image75.png"/><Relationship Id="rId134" Type="http://schemas.openxmlformats.org/officeDocument/2006/relationships/oleObject" Target="embeddings/oleObject43.bin"/><Relationship Id="rId139" Type="http://schemas.openxmlformats.org/officeDocument/2006/relationships/image" Target="media/image87.wmf"/><Relationship Id="rId80" Type="http://schemas.openxmlformats.org/officeDocument/2006/relationships/image" Target="media/image50.wmf"/><Relationship Id="rId85" Type="http://schemas.openxmlformats.org/officeDocument/2006/relationships/image" Target="media/image52.wmf"/><Relationship Id="rId3" Type="http://schemas.microsoft.com/office/2007/relationships/stylesWithEffects" Target="stylesWithEffect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5.png"/><Relationship Id="rId38" Type="http://schemas.openxmlformats.org/officeDocument/2006/relationships/image" Target="media/image29.wmf"/><Relationship Id="rId46" Type="http://schemas.openxmlformats.org/officeDocument/2006/relationships/oleObject" Target="embeddings/oleObject7.bin"/><Relationship Id="rId59" Type="http://schemas.openxmlformats.org/officeDocument/2006/relationships/image" Target="media/image39.wmf"/><Relationship Id="rId67" Type="http://schemas.openxmlformats.org/officeDocument/2006/relationships/oleObject" Target="embeddings/oleObject17.bin"/><Relationship Id="rId103" Type="http://schemas.openxmlformats.org/officeDocument/2006/relationships/image" Target="media/image62.png"/><Relationship Id="rId108" Type="http://schemas.openxmlformats.org/officeDocument/2006/relationships/image" Target="media/image65.png"/><Relationship Id="rId116" Type="http://schemas.openxmlformats.org/officeDocument/2006/relationships/image" Target="media/image73.png"/><Relationship Id="rId124" Type="http://schemas.openxmlformats.org/officeDocument/2006/relationships/oleObject" Target="embeddings/oleObject38.bin"/><Relationship Id="rId129" Type="http://schemas.openxmlformats.org/officeDocument/2006/relationships/image" Target="media/image82.wmf"/><Relationship Id="rId137" Type="http://schemas.openxmlformats.org/officeDocument/2006/relationships/image" Target="media/image86.wmf"/><Relationship Id="rId20" Type="http://schemas.openxmlformats.org/officeDocument/2006/relationships/image" Target="media/image13.png"/><Relationship Id="rId41" Type="http://schemas.openxmlformats.org/officeDocument/2006/relationships/oleObject" Target="embeddings/oleObject4.bin"/><Relationship Id="rId54" Type="http://schemas.openxmlformats.org/officeDocument/2006/relationships/image" Target="media/image36.wmf"/><Relationship Id="rId62" Type="http://schemas.openxmlformats.org/officeDocument/2006/relationships/image" Target="media/image41.wmf"/><Relationship Id="rId70" Type="http://schemas.openxmlformats.org/officeDocument/2006/relationships/image" Target="media/image45.wmf"/><Relationship Id="rId75" Type="http://schemas.openxmlformats.org/officeDocument/2006/relationships/oleObject" Target="embeddings/oleObject21.bin"/><Relationship Id="rId83" Type="http://schemas.openxmlformats.org/officeDocument/2006/relationships/oleObject" Target="embeddings/oleObject25.bin"/><Relationship Id="rId88" Type="http://schemas.openxmlformats.org/officeDocument/2006/relationships/oleObject" Target="embeddings/oleObject28.bin"/><Relationship Id="rId91" Type="http://schemas.openxmlformats.org/officeDocument/2006/relationships/image" Target="media/image55.wmf"/><Relationship Id="rId96" Type="http://schemas.openxmlformats.org/officeDocument/2006/relationships/oleObject" Target="embeddings/oleObject32.bin"/><Relationship Id="rId111" Type="http://schemas.openxmlformats.org/officeDocument/2006/relationships/image" Target="media/image68.png"/><Relationship Id="rId132" Type="http://schemas.openxmlformats.org/officeDocument/2006/relationships/oleObject" Target="embeddings/oleObject42.bin"/><Relationship Id="rId140" Type="http://schemas.openxmlformats.org/officeDocument/2006/relationships/oleObject" Target="embeddings/oleObject46.bin"/><Relationship Id="rId145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8.wmf"/><Relationship Id="rId49" Type="http://schemas.openxmlformats.org/officeDocument/2006/relationships/image" Target="media/image34.wmf"/><Relationship Id="rId57" Type="http://schemas.openxmlformats.org/officeDocument/2006/relationships/image" Target="media/image38.wmf"/><Relationship Id="rId106" Type="http://schemas.openxmlformats.org/officeDocument/2006/relationships/image" Target="media/image64.wmf"/><Relationship Id="rId114" Type="http://schemas.openxmlformats.org/officeDocument/2006/relationships/image" Target="media/image71.png"/><Relationship Id="rId119" Type="http://schemas.openxmlformats.org/officeDocument/2006/relationships/image" Target="media/image76.png"/><Relationship Id="rId127" Type="http://schemas.openxmlformats.org/officeDocument/2006/relationships/image" Target="media/image81.wmf"/><Relationship Id="rId10" Type="http://schemas.openxmlformats.org/officeDocument/2006/relationships/image" Target="media/image3.png"/><Relationship Id="rId31" Type="http://schemas.openxmlformats.org/officeDocument/2006/relationships/image" Target="media/image24.wmf"/><Relationship Id="rId44" Type="http://schemas.openxmlformats.org/officeDocument/2006/relationships/oleObject" Target="embeddings/oleObject6.bin"/><Relationship Id="rId52" Type="http://schemas.openxmlformats.org/officeDocument/2006/relationships/oleObject" Target="embeddings/oleObject10.bin"/><Relationship Id="rId60" Type="http://schemas.openxmlformats.org/officeDocument/2006/relationships/oleObject" Target="embeddings/oleObject14.bin"/><Relationship Id="rId65" Type="http://schemas.openxmlformats.org/officeDocument/2006/relationships/oleObject" Target="embeddings/oleObject16.bin"/><Relationship Id="rId73" Type="http://schemas.openxmlformats.org/officeDocument/2006/relationships/oleObject" Target="embeddings/oleObject20.bin"/><Relationship Id="rId78" Type="http://schemas.openxmlformats.org/officeDocument/2006/relationships/image" Target="media/image49.wmf"/><Relationship Id="rId81" Type="http://schemas.openxmlformats.org/officeDocument/2006/relationships/oleObject" Target="embeddings/oleObject24.bin"/><Relationship Id="rId86" Type="http://schemas.openxmlformats.org/officeDocument/2006/relationships/oleObject" Target="embeddings/oleObject27.bin"/><Relationship Id="rId94" Type="http://schemas.openxmlformats.org/officeDocument/2006/relationships/oleObject" Target="embeddings/oleObject31.bin"/><Relationship Id="rId99" Type="http://schemas.openxmlformats.org/officeDocument/2006/relationships/image" Target="media/image59.wmf"/><Relationship Id="rId101" Type="http://schemas.openxmlformats.org/officeDocument/2006/relationships/image" Target="media/image60.png"/><Relationship Id="rId122" Type="http://schemas.openxmlformats.org/officeDocument/2006/relationships/oleObject" Target="embeddings/oleObject37.bin"/><Relationship Id="rId130" Type="http://schemas.openxmlformats.org/officeDocument/2006/relationships/oleObject" Target="embeddings/oleObject41.bin"/><Relationship Id="rId135" Type="http://schemas.openxmlformats.org/officeDocument/2006/relationships/image" Target="media/image85.wmf"/><Relationship Id="rId143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3" Type="http://schemas.openxmlformats.org/officeDocument/2006/relationships/image" Target="media/image6.jpeg"/><Relationship Id="rId18" Type="http://schemas.openxmlformats.org/officeDocument/2006/relationships/image" Target="media/image11.png"/><Relationship Id="rId39" Type="http://schemas.openxmlformats.org/officeDocument/2006/relationships/oleObject" Target="embeddings/oleObject3.bin"/><Relationship Id="rId109" Type="http://schemas.openxmlformats.org/officeDocument/2006/relationships/image" Target="media/image66.png"/><Relationship Id="rId34" Type="http://schemas.openxmlformats.org/officeDocument/2006/relationships/image" Target="media/image26.png"/><Relationship Id="rId50" Type="http://schemas.openxmlformats.org/officeDocument/2006/relationships/oleObject" Target="embeddings/oleObject9.bin"/><Relationship Id="rId55" Type="http://schemas.openxmlformats.org/officeDocument/2006/relationships/oleObject" Target="embeddings/oleObject12.bin"/><Relationship Id="rId76" Type="http://schemas.openxmlformats.org/officeDocument/2006/relationships/image" Target="media/image48.wmf"/><Relationship Id="rId97" Type="http://schemas.openxmlformats.org/officeDocument/2006/relationships/image" Target="media/image58.wmf"/><Relationship Id="rId104" Type="http://schemas.openxmlformats.org/officeDocument/2006/relationships/image" Target="media/image63.wmf"/><Relationship Id="rId120" Type="http://schemas.openxmlformats.org/officeDocument/2006/relationships/image" Target="media/image77.png"/><Relationship Id="rId125" Type="http://schemas.openxmlformats.org/officeDocument/2006/relationships/image" Target="media/image80.wmf"/><Relationship Id="rId141" Type="http://schemas.openxmlformats.org/officeDocument/2006/relationships/image" Target="media/image88.wmf"/><Relationship Id="rId146" Type="http://schemas.openxmlformats.org/officeDocument/2006/relationships/theme" Target="theme/theme1.xml"/><Relationship Id="rId7" Type="http://schemas.openxmlformats.org/officeDocument/2006/relationships/endnotes" Target="endnotes.xml"/><Relationship Id="rId71" Type="http://schemas.openxmlformats.org/officeDocument/2006/relationships/oleObject" Target="embeddings/oleObject19.bin"/><Relationship Id="rId92" Type="http://schemas.openxmlformats.org/officeDocument/2006/relationships/oleObject" Target="embeddings/oleObject30.bin"/><Relationship Id="rId2" Type="http://schemas.openxmlformats.org/officeDocument/2006/relationships/styles" Target="styles.xml"/><Relationship Id="rId29" Type="http://schemas.openxmlformats.org/officeDocument/2006/relationships/image" Target="media/image22.png"/><Relationship Id="rId24" Type="http://schemas.openxmlformats.org/officeDocument/2006/relationships/image" Target="media/image17.png"/><Relationship Id="rId40" Type="http://schemas.openxmlformats.org/officeDocument/2006/relationships/image" Target="media/image30.wmf"/><Relationship Id="rId45" Type="http://schemas.openxmlformats.org/officeDocument/2006/relationships/image" Target="media/image32.wmf"/><Relationship Id="rId66" Type="http://schemas.openxmlformats.org/officeDocument/2006/relationships/image" Target="media/image43.wmf"/><Relationship Id="rId87" Type="http://schemas.openxmlformats.org/officeDocument/2006/relationships/image" Target="media/image53.wmf"/><Relationship Id="rId110" Type="http://schemas.openxmlformats.org/officeDocument/2006/relationships/image" Target="media/image67.png"/><Relationship Id="rId115" Type="http://schemas.openxmlformats.org/officeDocument/2006/relationships/image" Target="media/image72.png"/><Relationship Id="rId131" Type="http://schemas.openxmlformats.org/officeDocument/2006/relationships/image" Target="media/image83.wmf"/><Relationship Id="rId136" Type="http://schemas.openxmlformats.org/officeDocument/2006/relationships/oleObject" Target="embeddings/oleObject44.bin"/><Relationship Id="rId61" Type="http://schemas.openxmlformats.org/officeDocument/2006/relationships/image" Target="media/image40.jpeg"/><Relationship Id="rId82" Type="http://schemas.openxmlformats.org/officeDocument/2006/relationships/image" Target="media/image51.wmf"/><Relationship Id="rId19" Type="http://schemas.openxmlformats.org/officeDocument/2006/relationships/image" Target="media/image12.png"/><Relationship Id="rId14" Type="http://schemas.openxmlformats.org/officeDocument/2006/relationships/image" Target="media/image7.png"/><Relationship Id="rId30" Type="http://schemas.openxmlformats.org/officeDocument/2006/relationships/image" Target="media/image23.png"/><Relationship Id="rId35" Type="http://schemas.openxmlformats.org/officeDocument/2006/relationships/image" Target="media/image27.png"/><Relationship Id="rId56" Type="http://schemas.openxmlformats.org/officeDocument/2006/relationships/image" Target="media/image37.png"/><Relationship Id="rId77" Type="http://schemas.openxmlformats.org/officeDocument/2006/relationships/oleObject" Target="embeddings/oleObject22.bin"/><Relationship Id="rId100" Type="http://schemas.openxmlformats.org/officeDocument/2006/relationships/oleObject" Target="embeddings/oleObject34.bin"/><Relationship Id="rId105" Type="http://schemas.openxmlformats.org/officeDocument/2006/relationships/oleObject" Target="embeddings/oleObject35.bin"/><Relationship Id="rId126" Type="http://schemas.openxmlformats.org/officeDocument/2006/relationships/oleObject" Target="embeddings/oleObject39.bin"/><Relationship Id="rId8" Type="http://schemas.openxmlformats.org/officeDocument/2006/relationships/image" Target="media/image1.png"/><Relationship Id="rId51" Type="http://schemas.openxmlformats.org/officeDocument/2006/relationships/image" Target="media/image35.wmf"/><Relationship Id="rId72" Type="http://schemas.openxmlformats.org/officeDocument/2006/relationships/image" Target="media/image46.wmf"/><Relationship Id="rId93" Type="http://schemas.openxmlformats.org/officeDocument/2006/relationships/image" Target="media/image56.wmf"/><Relationship Id="rId98" Type="http://schemas.openxmlformats.org/officeDocument/2006/relationships/oleObject" Target="embeddings/oleObject33.bin"/><Relationship Id="rId121" Type="http://schemas.openxmlformats.org/officeDocument/2006/relationships/image" Target="media/image78.wmf"/><Relationship Id="rId142" Type="http://schemas.openxmlformats.org/officeDocument/2006/relationships/oleObject" Target="embeddings/oleObject47.bin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25</Pages>
  <Words>2018</Words>
  <Characters>11509</Characters>
  <Application>Microsoft Office Word</Application>
  <DocSecurity>0</DocSecurity>
  <Lines>95</Lines>
  <Paragraphs>26</Paragraphs>
  <ScaleCrop>false</ScaleCrop>
  <Company>China</Company>
  <LinksUpToDate>false</LinksUpToDate>
  <CharactersWithSpaces>13501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dcterms:created xsi:type="dcterms:W3CDTF">2021-02-04T11:22:00Z</dcterms:created>
  <dcterms:modified xsi:type="dcterms:W3CDTF">2021-02-04T11:22:00Z</dcterms:modified>
</cp:coreProperties>
</file>